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63D46" w14:textId="3E72AEE1" w:rsidR="00121FF0" w:rsidRDefault="00000000">
      <w:pPr>
        <w:pStyle w:val="Corpotesto"/>
        <w:spacing w:before="83"/>
        <w:ind w:left="7485" w:right="147" w:firstLine="1281"/>
        <w:jc w:val="right"/>
      </w:pPr>
      <w:r>
        <w:t>Spettabi</w:t>
      </w:r>
      <w:r w:rsidR="00816F48">
        <w:t>le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58"/>
        </w:rPr>
        <w:t xml:space="preserve"> </w:t>
      </w:r>
      <w:r w:rsidR="00816F48">
        <w:t>CAPODRISE</w:t>
      </w:r>
    </w:p>
    <w:p w14:paraId="18596B97" w14:textId="5DDAB66C" w:rsidR="00121FF0" w:rsidRDefault="00E463F1">
      <w:pPr>
        <w:pStyle w:val="Corpotesto"/>
        <w:spacing w:before="1"/>
        <w:ind w:right="150"/>
        <w:jc w:val="right"/>
      </w:pPr>
      <w:r w:rsidRPr="00E463F1">
        <w:t>Piazza A. Moro, n. 3</w:t>
      </w:r>
      <w:r w:rsidRPr="00E463F1">
        <w:br/>
        <w:t>81020 - Capodrise (CE)</w:t>
      </w:r>
    </w:p>
    <w:p w14:paraId="39814C6F" w14:textId="77777777" w:rsidR="00121FF0" w:rsidRDefault="00121FF0">
      <w:pPr>
        <w:pStyle w:val="Corpotesto"/>
        <w:rPr>
          <w:sz w:val="24"/>
        </w:rPr>
      </w:pPr>
    </w:p>
    <w:p w14:paraId="305E0A3A" w14:textId="77777777" w:rsidR="00121FF0" w:rsidRDefault="00121FF0">
      <w:pPr>
        <w:pStyle w:val="Corpotesto"/>
        <w:rPr>
          <w:sz w:val="24"/>
        </w:rPr>
      </w:pPr>
    </w:p>
    <w:p w14:paraId="22BB2CFD" w14:textId="77777777" w:rsidR="00121FF0" w:rsidRDefault="00000000">
      <w:pPr>
        <w:pStyle w:val="Titolo"/>
        <w:spacing w:line="213" w:lineRule="auto"/>
      </w:pPr>
      <w:r>
        <w:rPr>
          <w:color w:val="FF0000"/>
        </w:rPr>
        <w:t>MANIFESTAZIONE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DI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INTERESSE</w:t>
      </w:r>
      <w:r>
        <w:rPr>
          <w:color w:val="FF0000"/>
          <w:spacing w:val="4"/>
        </w:rPr>
        <w:t xml:space="preserve"> </w:t>
      </w:r>
      <w:r>
        <w:rPr>
          <w:color w:val="FF0000"/>
        </w:rPr>
        <w:t>PER LA</w:t>
      </w:r>
      <w:r>
        <w:rPr>
          <w:color w:val="FF0000"/>
          <w:spacing w:val="-107"/>
        </w:rPr>
        <w:t xml:space="preserve"> </w:t>
      </w:r>
      <w:r>
        <w:rPr>
          <w:color w:val="FF0000"/>
        </w:rPr>
        <w:t>CO-PROGETTAZIONE</w:t>
      </w:r>
      <w:r>
        <w:rPr>
          <w:color w:val="FF0000"/>
          <w:spacing w:val="6"/>
        </w:rPr>
        <w:t xml:space="preserve"> </w:t>
      </w:r>
      <w:r>
        <w:rPr>
          <w:color w:val="FF0000"/>
        </w:rPr>
        <w:t>DI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CENTRI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RICREATIVI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COMUNALI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ANNO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2022</w:t>
      </w:r>
    </w:p>
    <w:p w14:paraId="01B99831" w14:textId="77777777" w:rsidR="00121FF0" w:rsidRDefault="00121FF0">
      <w:pPr>
        <w:pStyle w:val="Corpotesto"/>
        <w:spacing w:before="7"/>
        <w:rPr>
          <w:rFonts w:ascii="Palatino Linotype"/>
          <w:b/>
          <w:sz w:val="56"/>
        </w:rPr>
      </w:pPr>
    </w:p>
    <w:p w14:paraId="48103EB5" w14:textId="77777777" w:rsidR="00121FF0" w:rsidRDefault="00000000">
      <w:pPr>
        <w:pStyle w:val="Corpotesto"/>
        <w:tabs>
          <w:tab w:val="left" w:pos="2360"/>
          <w:tab w:val="left" w:pos="4256"/>
          <w:tab w:val="left" w:pos="4848"/>
          <w:tab w:val="left" w:pos="5082"/>
          <w:tab w:val="left" w:pos="7291"/>
          <w:tab w:val="left" w:pos="8577"/>
          <w:tab w:val="left" w:pos="9714"/>
          <w:tab w:val="left" w:pos="9748"/>
          <w:tab w:val="left" w:pos="9787"/>
        </w:tabs>
        <w:spacing w:before="1"/>
        <w:ind w:left="112" w:right="107"/>
      </w:pPr>
      <w:r>
        <w:t>Il/La</w:t>
      </w:r>
      <w:r>
        <w:rPr>
          <w:spacing w:val="-1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nato/a</w:t>
      </w:r>
      <w:r>
        <w:rPr>
          <w:spacing w:val="-2"/>
        </w:rPr>
        <w:t xml:space="preserve"> </w:t>
      </w:r>
      <w:proofErr w:type="spellStart"/>
      <w:proofErr w:type="gramStart"/>
      <w:r>
        <w:t>a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Provincia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2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rPr>
          <w:u w:val="single"/>
        </w:rPr>
        <w:tab/>
      </w:r>
      <w:r>
        <w:t>cap.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-2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Rappresentante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(inserire</w:t>
      </w:r>
      <w:r>
        <w:rPr>
          <w:spacing w:val="-4"/>
        </w:rPr>
        <w:t xml:space="preserve"> </w:t>
      </w:r>
      <w:r>
        <w:t>l’esatta</w:t>
      </w:r>
      <w:r>
        <w:rPr>
          <w:spacing w:val="-3"/>
        </w:rPr>
        <w:t xml:space="preserve"> </w:t>
      </w:r>
      <w:r>
        <w:t>denominazione</w:t>
      </w:r>
      <w:r>
        <w:rPr>
          <w:spacing w:val="-5"/>
        </w:rPr>
        <w:t xml:space="preserve"> </w:t>
      </w:r>
      <w:r>
        <w:t>sociale)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242745B" w14:textId="48E80A4A" w:rsidR="00121FF0" w:rsidRDefault="009655D1">
      <w:pPr>
        <w:pStyle w:val="Corpotesto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1686F26" wp14:editId="11A02CEC">
                <wp:simplePos x="0" y="0"/>
                <wp:positionH relativeFrom="page">
                  <wp:posOffset>719455</wp:posOffset>
                </wp:positionH>
                <wp:positionV relativeFrom="paragraph">
                  <wp:posOffset>154305</wp:posOffset>
                </wp:positionV>
                <wp:extent cx="606298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5900D" id="Freeform 3" o:spid="_x0000_s1026" style="position:absolute;margin-left:56.65pt;margin-top:12.15pt;width:477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" path="m,l9547,e" filled="f" strokeweight=".24536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</w:p>
    <w:p w14:paraId="3A76A64B" w14:textId="77777777" w:rsidR="00121FF0" w:rsidRDefault="00000000">
      <w:pPr>
        <w:pStyle w:val="Corpotesto"/>
        <w:tabs>
          <w:tab w:val="left" w:pos="4891"/>
          <w:tab w:val="left" w:pos="8721"/>
          <w:tab w:val="left" w:pos="9581"/>
        </w:tabs>
        <w:spacing w:line="226" w:lineRule="exact"/>
        <w:ind w:right="90"/>
        <w:jc w:val="center"/>
      </w:pPr>
      <w:r>
        <w:t>con sede</w:t>
      </w:r>
      <w:r>
        <w:rPr>
          <w:spacing w:val="-1"/>
        </w:rPr>
        <w:t xml:space="preserve"> </w:t>
      </w:r>
      <w:r>
        <w:t>legale in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D65FEA" w14:textId="77777777" w:rsidR="00121FF0" w:rsidRDefault="00000000">
      <w:pPr>
        <w:pStyle w:val="Corpotesto"/>
        <w:tabs>
          <w:tab w:val="left" w:pos="2669"/>
          <w:tab w:val="left" w:pos="4733"/>
          <w:tab w:val="left" w:pos="5505"/>
          <w:tab w:val="left" w:pos="6260"/>
          <w:tab w:val="left" w:pos="8601"/>
          <w:tab w:val="left" w:pos="9736"/>
        </w:tabs>
        <w:spacing w:before="1"/>
        <w:ind w:left="112" w:right="131"/>
        <w:jc w:val="center"/>
        <w:rPr>
          <w:rFonts w:ascii="Arial"/>
          <w:b/>
        </w:rPr>
      </w:pPr>
      <w:r>
        <w:t>con</w:t>
      </w:r>
      <w:r>
        <w:rPr>
          <w:spacing w:val="-1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operativa 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 xml:space="preserve"> codice fiscale</w:t>
      </w:r>
      <w:r>
        <w:rPr>
          <w:u w:val="single"/>
        </w:rPr>
        <w:tab/>
      </w:r>
      <w:r>
        <w:rPr>
          <w:u w:val="single"/>
        </w:rPr>
        <w:tab/>
      </w:r>
      <w:r>
        <w:t>partita</w:t>
      </w:r>
      <w:r>
        <w:rPr>
          <w:spacing w:val="-8"/>
        </w:rPr>
        <w:t xml:space="preserve"> </w:t>
      </w:r>
      <w:r>
        <w:t>I.V.A.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"/>
          <w:u w:val="single"/>
        </w:rPr>
        <w:t xml:space="preserve"> </w:t>
      </w:r>
      <w:r>
        <w:t xml:space="preserve"> tel.</w:t>
      </w:r>
      <w:r>
        <w:rPr>
          <w:u w:val="single"/>
        </w:rPr>
        <w:tab/>
      </w:r>
      <w:r>
        <w:t>, e-mail: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pec</w:t>
      </w:r>
      <w:proofErr w:type="spellEnd"/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rFonts w:ascii="Arial"/>
        </w:rPr>
        <w:t xml:space="preserve"> </w:t>
      </w:r>
      <w:r>
        <w:rPr>
          <w:rFonts w:ascii="Arial"/>
          <w:b/>
        </w:rPr>
        <w:t>MANIFESTA</w:t>
      </w:r>
    </w:p>
    <w:p w14:paraId="5F2A7796" w14:textId="77777777" w:rsidR="00121FF0" w:rsidRDefault="00000000">
      <w:pPr>
        <w:pStyle w:val="Corpotesto"/>
        <w:ind w:left="112" w:right="24"/>
      </w:pPr>
      <w:r>
        <w:t>Il proprio interesse a partecipare all’organizzazione di un centro ricreativo di cui all’ oggetto.</w:t>
      </w:r>
      <w:r>
        <w:rPr>
          <w:spacing w:val="1"/>
        </w:rPr>
        <w:t xml:space="preserve"> </w:t>
      </w:r>
      <w:r>
        <w:t>Pertanto,</w:t>
      </w:r>
      <w:r>
        <w:rPr>
          <w:spacing w:val="8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conoscenza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quanto</w:t>
      </w:r>
      <w:r>
        <w:rPr>
          <w:spacing w:val="7"/>
        </w:rPr>
        <w:t xml:space="preserve"> </w:t>
      </w:r>
      <w:r>
        <w:t>disposto</w:t>
      </w:r>
      <w:r>
        <w:rPr>
          <w:spacing w:val="7"/>
        </w:rPr>
        <w:t xml:space="preserve"> </w:t>
      </w:r>
      <w:r>
        <w:t>dagli</w:t>
      </w:r>
      <w:r>
        <w:rPr>
          <w:spacing w:val="4"/>
        </w:rPr>
        <w:t xml:space="preserve"> </w:t>
      </w:r>
      <w:r>
        <w:t>artt.</w:t>
      </w:r>
      <w:r>
        <w:rPr>
          <w:spacing w:val="6"/>
        </w:rPr>
        <w:t xml:space="preserve"> </w:t>
      </w:r>
      <w:r>
        <w:t>75</w:t>
      </w:r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76</w:t>
      </w:r>
      <w:r>
        <w:rPr>
          <w:spacing w:val="4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D.P.R.</w:t>
      </w:r>
      <w:r>
        <w:rPr>
          <w:spacing w:val="7"/>
        </w:rPr>
        <w:t xml:space="preserve"> </w:t>
      </w:r>
      <w:r>
        <w:t>28</w:t>
      </w:r>
      <w:r>
        <w:rPr>
          <w:spacing w:val="7"/>
        </w:rPr>
        <w:t xml:space="preserve"> </w:t>
      </w:r>
      <w:r>
        <w:t>dicembre</w:t>
      </w:r>
      <w:r>
        <w:rPr>
          <w:spacing w:val="4"/>
        </w:rPr>
        <w:t xml:space="preserve"> </w:t>
      </w:r>
      <w:r>
        <w:t>2000</w:t>
      </w:r>
      <w:r>
        <w:rPr>
          <w:spacing w:val="7"/>
        </w:rPr>
        <w:t xml:space="preserve"> </w:t>
      </w:r>
      <w:r>
        <w:t>n°</w:t>
      </w:r>
      <w:r>
        <w:rPr>
          <w:spacing w:val="7"/>
        </w:rPr>
        <w:t xml:space="preserve"> </w:t>
      </w:r>
      <w:r>
        <w:t>445</w:t>
      </w:r>
      <w:r>
        <w:rPr>
          <w:spacing w:val="-58"/>
        </w:rPr>
        <w:t xml:space="preserve"> </w:t>
      </w:r>
      <w:r>
        <w:t>sulle</w:t>
      </w:r>
      <w:r>
        <w:rPr>
          <w:spacing w:val="31"/>
        </w:rPr>
        <w:t xml:space="preserve"> </w:t>
      </w:r>
      <w:r>
        <w:t>conseguenze</w:t>
      </w:r>
      <w:r>
        <w:rPr>
          <w:spacing w:val="30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sulle</w:t>
      </w:r>
      <w:r>
        <w:rPr>
          <w:spacing w:val="31"/>
        </w:rPr>
        <w:t xml:space="preserve"> </w:t>
      </w:r>
      <w:r>
        <w:t>responsabilità</w:t>
      </w:r>
      <w:r>
        <w:rPr>
          <w:spacing w:val="30"/>
        </w:rPr>
        <w:t xml:space="preserve"> </w:t>
      </w:r>
      <w:r>
        <w:t>penali</w:t>
      </w:r>
      <w:r>
        <w:rPr>
          <w:spacing w:val="31"/>
        </w:rPr>
        <w:t xml:space="preserve"> </w:t>
      </w:r>
      <w:r>
        <w:t>cui</w:t>
      </w:r>
      <w:r>
        <w:rPr>
          <w:spacing w:val="29"/>
        </w:rPr>
        <w:t xml:space="preserve"> </w:t>
      </w:r>
      <w:r>
        <w:t>può</w:t>
      </w:r>
      <w:r>
        <w:rPr>
          <w:spacing w:val="30"/>
        </w:rPr>
        <w:t xml:space="preserve"> </w:t>
      </w:r>
      <w:r>
        <w:t>andare</w:t>
      </w:r>
      <w:r>
        <w:rPr>
          <w:spacing w:val="28"/>
        </w:rPr>
        <w:t xml:space="preserve"> </w:t>
      </w:r>
      <w:r>
        <w:t>incontro</w:t>
      </w:r>
      <w:r>
        <w:rPr>
          <w:spacing w:val="30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caso</w:t>
      </w:r>
      <w:r>
        <w:rPr>
          <w:spacing w:val="30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dichiarazioni</w:t>
      </w:r>
      <w:r>
        <w:rPr>
          <w:spacing w:val="-58"/>
        </w:rPr>
        <w:t xml:space="preserve"> </w:t>
      </w:r>
      <w:r>
        <w:t>mendaci,</w:t>
      </w:r>
      <w:r>
        <w:rPr>
          <w:spacing w:val="17"/>
        </w:rPr>
        <w:t xml:space="preserve"> </w:t>
      </w:r>
      <w:r>
        <w:t>ai</w:t>
      </w:r>
      <w:r>
        <w:rPr>
          <w:spacing w:val="15"/>
        </w:rPr>
        <w:t xml:space="preserve"> </w:t>
      </w:r>
      <w:r>
        <w:t>sensi</w:t>
      </w:r>
      <w:r>
        <w:rPr>
          <w:spacing w:val="18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per</w:t>
      </w:r>
      <w:r>
        <w:rPr>
          <w:spacing w:val="17"/>
        </w:rPr>
        <w:t xml:space="preserve"> </w:t>
      </w:r>
      <w:r>
        <w:t>gli</w:t>
      </w:r>
      <w:r>
        <w:rPr>
          <w:spacing w:val="18"/>
        </w:rPr>
        <w:t xml:space="preserve"> </w:t>
      </w:r>
      <w:r>
        <w:t>effetti</w:t>
      </w:r>
      <w:r>
        <w:rPr>
          <w:spacing w:val="15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cui</w:t>
      </w:r>
      <w:r>
        <w:rPr>
          <w:spacing w:val="14"/>
        </w:rPr>
        <w:t xml:space="preserve"> </w:t>
      </w:r>
      <w:r>
        <w:t>all’art.</w:t>
      </w:r>
      <w:r>
        <w:rPr>
          <w:spacing w:val="17"/>
        </w:rPr>
        <w:t xml:space="preserve"> </w:t>
      </w:r>
      <w:r>
        <w:t>47</w:t>
      </w:r>
      <w:r>
        <w:rPr>
          <w:spacing w:val="17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D.P.R.</w:t>
      </w:r>
      <w:r>
        <w:rPr>
          <w:spacing w:val="18"/>
        </w:rPr>
        <w:t xml:space="preserve"> </w:t>
      </w:r>
      <w:r>
        <w:t>445/2000,</w:t>
      </w:r>
      <w:r>
        <w:rPr>
          <w:spacing w:val="17"/>
        </w:rPr>
        <w:t xml:space="preserve"> </w:t>
      </w:r>
      <w:r>
        <w:t>sotto</w:t>
      </w:r>
      <w:r>
        <w:rPr>
          <w:spacing w:val="15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propria</w:t>
      </w:r>
      <w:r>
        <w:rPr>
          <w:spacing w:val="16"/>
        </w:rPr>
        <w:t xml:space="preserve"> </w:t>
      </w:r>
      <w:r>
        <w:t>personale</w:t>
      </w:r>
      <w:r>
        <w:rPr>
          <w:spacing w:val="-58"/>
        </w:rPr>
        <w:t xml:space="preserve"> </w:t>
      </w:r>
      <w:r>
        <w:t>responsabilità,</w:t>
      </w:r>
      <w:r>
        <w:rPr>
          <w:spacing w:val="1"/>
        </w:rPr>
        <w:t xml:space="preserve"> </w:t>
      </w:r>
      <w:r>
        <w:t>oltre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conseguenze</w:t>
      </w:r>
      <w:r>
        <w:rPr>
          <w:spacing w:val="-1"/>
        </w:rPr>
        <w:t xml:space="preserve"> </w:t>
      </w:r>
      <w:r>
        <w:t>amministrative</w:t>
      </w:r>
      <w:r>
        <w:rPr>
          <w:spacing w:val="-1"/>
        </w:rPr>
        <w:t xml:space="preserve"> </w:t>
      </w:r>
      <w:r>
        <w:t>previste,</w:t>
      </w:r>
    </w:p>
    <w:p w14:paraId="7B3A9EC3" w14:textId="77777777" w:rsidR="00121FF0" w:rsidRDefault="00000000">
      <w:pPr>
        <w:ind w:left="357" w:right="397"/>
        <w:jc w:val="center"/>
        <w:rPr>
          <w:rFonts w:ascii="Arial"/>
          <w:b/>
        </w:rPr>
      </w:pPr>
      <w:r>
        <w:rPr>
          <w:rFonts w:ascii="Arial"/>
          <w:b/>
        </w:rPr>
        <w:t>DICHIARA</w:t>
      </w:r>
    </w:p>
    <w:p w14:paraId="12E9A6EA" w14:textId="77777777" w:rsidR="00121FF0" w:rsidRDefault="00000000">
      <w:pPr>
        <w:pStyle w:val="Paragrafoelenco"/>
        <w:numPr>
          <w:ilvl w:val="0"/>
          <w:numId w:val="2"/>
        </w:numPr>
        <w:tabs>
          <w:tab w:val="left" w:pos="818"/>
          <w:tab w:val="left" w:pos="819"/>
        </w:tabs>
        <w:ind w:right="149"/>
        <w:jc w:val="left"/>
      </w:pPr>
      <w:r>
        <w:t>di</w:t>
      </w:r>
      <w:r>
        <w:rPr>
          <w:spacing w:val="24"/>
        </w:rPr>
        <w:t xml:space="preserve"> </w:t>
      </w:r>
      <w:r>
        <w:t>essere</w:t>
      </w:r>
      <w:r>
        <w:rPr>
          <w:spacing w:val="23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possesso</w:t>
      </w:r>
      <w:r>
        <w:rPr>
          <w:spacing w:val="23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un’esperienza</w:t>
      </w:r>
      <w:r>
        <w:rPr>
          <w:spacing w:val="22"/>
        </w:rPr>
        <w:t xml:space="preserve"> </w:t>
      </w:r>
      <w:r>
        <w:t>documentata</w:t>
      </w:r>
      <w:r>
        <w:rPr>
          <w:spacing w:val="24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gestione</w:t>
      </w:r>
      <w:r>
        <w:rPr>
          <w:spacing w:val="23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servizi</w:t>
      </w:r>
      <w:r>
        <w:rPr>
          <w:spacing w:val="24"/>
        </w:rPr>
        <w:t xml:space="preserve"> </w:t>
      </w:r>
      <w:r>
        <w:t>e/o</w:t>
      </w:r>
      <w:r>
        <w:rPr>
          <w:spacing w:val="23"/>
        </w:rPr>
        <w:t xml:space="preserve"> </w:t>
      </w:r>
      <w:r>
        <w:t>attività</w:t>
      </w:r>
      <w:r>
        <w:rPr>
          <w:spacing w:val="24"/>
        </w:rPr>
        <w:t xml:space="preserve"> </w:t>
      </w:r>
      <w:r>
        <w:t>per</w:t>
      </w:r>
      <w:r>
        <w:rPr>
          <w:spacing w:val="-58"/>
        </w:rPr>
        <w:t xml:space="preserve"> </w:t>
      </w:r>
      <w:r>
        <w:t>bambini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ragazzi</w:t>
      </w:r>
      <w:r>
        <w:rPr>
          <w:spacing w:val="-1"/>
        </w:rPr>
        <w:t xml:space="preserve"> </w:t>
      </w:r>
      <w:r>
        <w:t>nell’area socio-educativa,</w:t>
      </w:r>
      <w:r>
        <w:rPr>
          <w:spacing w:val="-2"/>
        </w:rPr>
        <w:t xml:space="preserve"> </w:t>
      </w:r>
      <w:r>
        <w:t>culturale,</w:t>
      </w:r>
      <w:r>
        <w:rPr>
          <w:spacing w:val="1"/>
        </w:rPr>
        <w:t xml:space="preserve"> </w:t>
      </w:r>
      <w:r>
        <w:t>sportiva,</w:t>
      </w:r>
      <w:r>
        <w:rPr>
          <w:spacing w:val="1"/>
        </w:rPr>
        <w:t xml:space="preserve"> </w:t>
      </w:r>
      <w:r>
        <w:t>ludico-ricreativa;</w:t>
      </w:r>
    </w:p>
    <w:p w14:paraId="28B50D17" w14:textId="77777777" w:rsidR="00121FF0" w:rsidRDefault="00000000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ind w:left="821" w:right="149" w:hanging="709"/>
        <w:jc w:val="left"/>
      </w:pPr>
      <w:r>
        <w:t>che non ha subito alcuna sanzione interdittiva di cui all’art. 9 comma 2, lett. c), del Decreto</w:t>
      </w:r>
      <w:r>
        <w:rPr>
          <w:spacing w:val="1"/>
        </w:rPr>
        <w:t xml:space="preserve"> </w:t>
      </w:r>
      <w:r>
        <w:t>Legislativo</w:t>
      </w:r>
      <w:r>
        <w:rPr>
          <w:spacing w:val="36"/>
        </w:rPr>
        <w:t xml:space="preserve"> </w:t>
      </w:r>
      <w:r>
        <w:t>dell’8.6.01</w:t>
      </w:r>
      <w:r>
        <w:rPr>
          <w:spacing w:val="37"/>
        </w:rPr>
        <w:t xml:space="preserve"> </w:t>
      </w:r>
      <w:r>
        <w:t>n.</w:t>
      </w:r>
      <w:r>
        <w:rPr>
          <w:spacing w:val="36"/>
        </w:rPr>
        <w:t xml:space="preserve"> </w:t>
      </w:r>
      <w:r>
        <w:t>231</w:t>
      </w:r>
      <w:r>
        <w:rPr>
          <w:spacing w:val="37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altra</w:t>
      </w:r>
      <w:r>
        <w:rPr>
          <w:spacing w:val="38"/>
        </w:rPr>
        <w:t xml:space="preserve"> </w:t>
      </w:r>
      <w:r>
        <w:t>sanzione</w:t>
      </w:r>
      <w:r>
        <w:rPr>
          <w:spacing w:val="37"/>
        </w:rPr>
        <w:t xml:space="preserve"> </w:t>
      </w:r>
      <w:r>
        <w:t>che</w:t>
      </w:r>
      <w:r>
        <w:rPr>
          <w:spacing w:val="36"/>
        </w:rPr>
        <w:t xml:space="preserve"> </w:t>
      </w:r>
      <w:r>
        <w:t>comporti</w:t>
      </w:r>
      <w:r>
        <w:rPr>
          <w:spacing w:val="34"/>
        </w:rPr>
        <w:t xml:space="preserve"> </w:t>
      </w:r>
      <w:r>
        <w:t>il</w:t>
      </w:r>
      <w:r>
        <w:rPr>
          <w:spacing w:val="37"/>
        </w:rPr>
        <w:t xml:space="preserve"> </w:t>
      </w:r>
      <w:r>
        <w:t>divieto</w:t>
      </w:r>
      <w:r>
        <w:rPr>
          <w:spacing w:val="37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contrarre</w:t>
      </w:r>
      <w:r>
        <w:rPr>
          <w:spacing w:val="35"/>
        </w:rPr>
        <w:t xml:space="preserve"> </w:t>
      </w:r>
      <w:r>
        <w:t>con</w:t>
      </w:r>
      <w:r>
        <w:rPr>
          <w:spacing w:val="37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Pubblica</w:t>
      </w:r>
      <w:r>
        <w:rPr>
          <w:spacing w:val="-1"/>
        </w:rPr>
        <w:t xml:space="preserve"> </w:t>
      </w:r>
      <w:r>
        <w:t>Amministrazione;</w:t>
      </w:r>
    </w:p>
    <w:p w14:paraId="44C3FA08" w14:textId="77777777" w:rsidR="00121FF0" w:rsidRDefault="00000000">
      <w:pPr>
        <w:pStyle w:val="Paragrafoelenco"/>
        <w:numPr>
          <w:ilvl w:val="0"/>
          <w:numId w:val="2"/>
        </w:numPr>
        <w:tabs>
          <w:tab w:val="left" w:pos="819"/>
        </w:tabs>
        <w:ind w:right="146"/>
      </w:pPr>
      <w:r>
        <w:t>che non è pendente procedimento per l’applicazione di una delle misure di prevenzione di</w:t>
      </w:r>
      <w:r>
        <w:rPr>
          <w:spacing w:val="1"/>
        </w:rPr>
        <w:t xml:space="preserve"> </w:t>
      </w:r>
      <w:r>
        <w:t>cui all’art.3 della legge 27 dicembre 1956 n. 1423 o di una delle cause ostative previste</w:t>
      </w:r>
      <w:r>
        <w:rPr>
          <w:spacing w:val="1"/>
        </w:rPr>
        <w:t xml:space="preserve"> </w:t>
      </w:r>
      <w:r>
        <w:t>dall’art.</w:t>
      </w:r>
      <w:r>
        <w:rPr>
          <w:spacing w:val="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31.05.1965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575;</w:t>
      </w:r>
    </w:p>
    <w:p w14:paraId="2D5BD41B" w14:textId="77777777" w:rsidR="00121FF0" w:rsidRDefault="00000000">
      <w:pPr>
        <w:pStyle w:val="Paragrafoelenco"/>
        <w:numPr>
          <w:ilvl w:val="0"/>
          <w:numId w:val="2"/>
        </w:numPr>
        <w:tabs>
          <w:tab w:val="left" w:pos="884"/>
        </w:tabs>
        <w:ind w:left="821" w:right="145" w:hanging="709"/>
      </w:pPr>
      <w:r>
        <w:tab/>
        <w:t>che non è stata pronunciata sentenza di condanna passata in giudicato, o emesso decreto</w:t>
      </w:r>
      <w:r>
        <w:rPr>
          <w:spacing w:val="1"/>
        </w:rPr>
        <w:t xml:space="preserve"> </w:t>
      </w:r>
      <w:r>
        <w:t>penale di condanna divenuto irrevocabile, oppure sentenza di applicazione della pena su</w:t>
      </w:r>
      <w:r>
        <w:rPr>
          <w:spacing w:val="1"/>
        </w:rPr>
        <w:t xml:space="preserve"> </w:t>
      </w:r>
      <w:r>
        <w:t>richiesta,</w:t>
      </w:r>
      <w:r>
        <w:rPr>
          <w:spacing w:val="-3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dell’art.444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penale,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reati</w:t>
      </w:r>
      <w:r>
        <w:rPr>
          <w:spacing w:val="-3"/>
        </w:rPr>
        <w:t xml:space="preserve"> </w:t>
      </w:r>
      <w:r>
        <w:t>gravi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danno</w:t>
      </w:r>
      <w:r>
        <w:rPr>
          <w:spacing w:val="-4"/>
        </w:rPr>
        <w:t xml:space="preserve"> </w:t>
      </w:r>
      <w:r>
        <w:t>dello</w:t>
      </w:r>
      <w:r>
        <w:rPr>
          <w:spacing w:val="-59"/>
        </w:rPr>
        <w:t xml:space="preserve"> </w:t>
      </w:r>
      <w:r>
        <w:t>Stato o della Comunità che incidono sulla moralità professionale e per uno o più reati di</w:t>
      </w:r>
      <w:r>
        <w:rPr>
          <w:spacing w:val="1"/>
        </w:rPr>
        <w:t xml:space="preserve"> </w:t>
      </w:r>
      <w:r>
        <w:t>partecipazione a un’organizzazione criminale, corruzione, frode, riciclaggio, quali definiti</w:t>
      </w:r>
      <w:r>
        <w:rPr>
          <w:spacing w:val="1"/>
        </w:rPr>
        <w:t xml:space="preserve"> </w:t>
      </w:r>
      <w:r>
        <w:t>dagli</w:t>
      </w:r>
      <w:r>
        <w:rPr>
          <w:spacing w:val="-1"/>
        </w:rPr>
        <w:t xml:space="preserve"> </w:t>
      </w:r>
      <w:r>
        <w:t>atti comunitari citati all’art.45,</w:t>
      </w:r>
      <w:r>
        <w:rPr>
          <w:spacing w:val="1"/>
        </w:rPr>
        <w:t xml:space="preserve"> </w:t>
      </w:r>
      <w:r>
        <w:t>par.1</w:t>
      </w:r>
      <w:r>
        <w:rPr>
          <w:spacing w:val="-1"/>
        </w:rPr>
        <w:t xml:space="preserve"> </w:t>
      </w:r>
      <w:r>
        <w:t>direttive</w:t>
      </w:r>
      <w:r>
        <w:rPr>
          <w:spacing w:val="-3"/>
        </w:rPr>
        <w:t xml:space="preserve"> </w:t>
      </w:r>
      <w:r>
        <w:t>Ce 2004/18;</w:t>
      </w:r>
    </w:p>
    <w:p w14:paraId="36E4E96C" w14:textId="77777777" w:rsidR="00121FF0" w:rsidRDefault="00000000">
      <w:pPr>
        <w:pStyle w:val="Corpotesto"/>
        <w:spacing w:line="253" w:lineRule="exact"/>
        <w:ind w:left="112"/>
      </w:pPr>
      <w:r>
        <w:t>Oppure</w:t>
      </w:r>
    </w:p>
    <w:p w14:paraId="06DBB75E" w14:textId="77777777" w:rsidR="00121FF0" w:rsidRDefault="00000000">
      <w:pPr>
        <w:pStyle w:val="Paragrafoelenco"/>
        <w:numPr>
          <w:ilvl w:val="0"/>
          <w:numId w:val="2"/>
        </w:numPr>
        <w:tabs>
          <w:tab w:val="left" w:pos="884"/>
        </w:tabs>
        <w:spacing w:before="1"/>
        <w:ind w:left="821" w:right="149" w:hanging="709"/>
      </w:pPr>
      <w:r>
        <w:tab/>
        <w:t>che essendo condannato con sentenza definitiva per uno dei reati di cui all’art.51 comma 3</w:t>
      </w:r>
      <w:r>
        <w:rPr>
          <w:spacing w:val="-59"/>
        </w:rPr>
        <w:t xml:space="preserve"> </w:t>
      </w:r>
      <w:r>
        <w:t>bis del Codice di Procedura Penale (associazione a delinquere di tipo mafioso, sequestro di</w:t>
      </w:r>
      <w:r>
        <w:rPr>
          <w:spacing w:val="-59"/>
        </w:rPr>
        <w:t xml:space="preserve"> </w:t>
      </w:r>
      <w:r>
        <w:t>persona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scopo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estorsione,</w:t>
      </w:r>
      <w:r>
        <w:rPr>
          <w:spacing w:val="-3"/>
        </w:rPr>
        <w:t xml:space="preserve"> </w:t>
      </w:r>
      <w:r>
        <w:t>associazione</w:t>
      </w:r>
      <w:r>
        <w:rPr>
          <w:spacing w:val="-6"/>
        </w:rPr>
        <w:t xml:space="preserve"> </w:t>
      </w:r>
      <w:r>
        <w:t>finalizzata</w:t>
      </w:r>
      <w:r>
        <w:rPr>
          <w:spacing w:val="-2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traffico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sostanze</w:t>
      </w:r>
      <w:r>
        <w:rPr>
          <w:spacing w:val="-3"/>
        </w:rPr>
        <w:t xml:space="preserve"> </w:t>
      </w:r>
      <w:r>
        <w:t>stupefacenti)</w:t>
      </w:r>
      <w:r>
        <w:rPr>
          <w:spacing w:val="-4"/>
        </w:rPr>
        <w:t xml:space="preserve"> </w:t>
      </w:r>
      <w:r>
        <w:t>-</w:t>
      </w:r>
      <w:r>
        <w:rPr>
          <w:spacing w:val="-59"/>
        </w:rPr>
        <w:t xml:space="preserve"> </w:t>
      </w:r>
      <w:r>
        <w:t>è venuta meno l’incapacità a contrarre con la Pubblica Amministrazione a causa della</w:t>
      </w:r>
      <w:r>
        <w:rPr>
          <w:spacing w:val="1"/>
        </w:rPr>
        <w:t xml:space="preserve"> </w:t>
      </w:r>
      <w:r>
        <w:t>concessione</w:t>
      </w:r>
      <w:r>
        <w:rPr>
          <w:spacing w:val="-1"/>
        </w:rPr>
        <w:t xml:space="preserve"> </w:t>
      </w:r>
      <w:r>
        <w:t>del provvedimento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riabilitazione;</w:t>
      </w:r>
    </w:p>
    <w:p w14:paraId="3616508A" w14:textId="77777777" w:rsidR="00121FF0" w:rsidRDefault="00000000">
      <w:pPr>
        <w:pStyle w:val="Paragrafoelenco"/>
        <w:numPr>
          <w:ilvl w:val="0"/>
          <w:numId w:val="2"/>
        </w:numPr>
        <w:tabs>
          <w:tab w:val="left" w:pos="882"/>
        </w:tabs>
        <w:ind w:right="145"/>
      </w:pPr>
      <w:r>
        <w:tab/>
        <w:t>che essendo condannato con sentenza definitiva, oppure di applicazione della pena su</w:t>
      </w:r>
      <w:r>
        <w:rPr>
          <w:spacing w:val="1"/>
        </w:rPr>
        <w:t xml:space="preserve"> </w:t>
      </w:r>
      <w:r>
        <w:rPr>
          <w:spacing w:val="-1"/>
        </w:rPr>
        <w:t>richiesta</w:t>
      </w:r>
      <w:r>
        <w:rPr>
          <w:spacing w:val="-13"/>
        </w:rPr>
        <w:t xml:space="preserve"> </w:t>
      </w:r>
      <w:r>
        <w:rPr>
          <w:spacing w:val="-1"/>
        </w:rPr>
        <w:t>per</w:t>
      </w:r>
      <w:r>
        <w:rPr>
          <w:spacing w:val="-14"/>
        </w:rPr>
        <w:t xml:space="preserve"> </w:t>
      </w:r>
      <w:r>
        <w:t>reati</w:t>
      </w:r>
      <w:r>
        <w:rPr>
          <w:spacing w:val="-12"/>
        </w:rPr>
        <w:t xml:space="preserve"> </w:t>
      </w:r>
      <w:r>
        <w:t>che</w:t>
      </w:r>
      <w:r>
        <w:rPr>
          <w:spacing w:val="-13"/>
        </w:rPr>
        <w:t xml:space="preserve"> </w:t>
      </w:r>
      <w:r>
        <w:t>incidono</w:t>
      </w:r>
      <w:r>
        <w:rPr>
          <w:spacing w:val="-14"/>
        </w:rPr>
        <w:t xml:space="preserve"> </w:t>
      </w:r>
      <w:r>
        <w:t>sull’affidabilità</w:t>
      </w:r>
      <w:r>
        <w:rPr>
          <w:spacing w:val="-12"/>
        </w:rPr>
        <w:t xml:space="preserve"> </w:t>
      </w:r>
      <w:r>
        <w:t>morale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professionale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concorrente,</w:t>
      </w:r>
      <w:r>
        <w:rPr>
          <w:spacing w:val="-11"/>
        </w:rPr>
        <w:t xml:space="preserve"> </w:t>
      </w:r>
      <w:r>
        <w:t>è</w:t>
      </w:r>
      <w:r>
        <w:rPr>
          <w:spacing w:val="-15"/>
        </w:rPr>
        <w:t xml:space="preserve"> </w:t>
      </w:r>
      <w:r>
        <w:t>stato</w:t>
      </w:r>
      <w:r>
        <w:rPr>
          <w:spacing w:val="-59"/>
        </w:rPr>
        <w:t xml:space="preserve"> </w:t>
      </w:r>
      <w:r>
        <w:t>applicato</w:t>
      </w:r>
      <w:r>
        <w:rPr>
          <w:spacing w:val="1"/>
        </w:rPr>
        <w:t xml:space="preserve"> </w:t>
      </w:r>
      <w:r>
        <w:t>l’art.</w:t>
      </w:r>
      <w:r>
        <w:rPr>
          <w:spacing w:val="1"/>
        </w:rPr>
        <w:t xml:space="preserve"> </w:t>
      </w:r>
      <w:r>
        <w:t>178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Penale</w:t>
      </w:r>
      <w:r>
        <w:rPr>
          <w:spacing w:val="1"/>
        </w:rPr>
        <w:t xml:space="preserve"> </w:t>
      </w:r>
      <w:r>
        <w:t>riguardante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riabilitazione</w:t>
      </w:r>
      <w:r>
        <w:rPr>
          <w:spacing w:val="1"/>
        </w:rPr>
        <w:t xml:space="preserve"> </w:t>
      </w:r>
      <w:r>
        <w:t>(per</w:t>
      </w:r>
      <w:r>
        <w:rPr>
          <w:spacing w:val="1"/>
        </w:rPr>
        <w:t xml:space="preserve"> </w:t>
      </w:r>
      <w:r>
        <w:t>effetto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provvedimento</w:t>
      </w:r>
      <w:r>
        <w:rPr>
          <w:spacing w:val="11"/>
        </w:rPr>
        <w:t xml:space="preserve"> </w:t>
      </w:r>
      <w:r>
        <w:t>concessorio</w:t>
      </w:r>
      <w:r>
        <w:rPr>
          <w:spacing w:val="14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parte</w:t>
      </w:r>
      <w:r>
        <w:rPr>
          <w:spacing w:val="14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giudice)</w:t>
      </w:r>
      <w:r>
        <w:rPr>
          <w:spacing w:val="9"/>
        </w:rPr>
        <w:t xml:space="preserve"> </w:t>
      </w:r>
      <w:r>
        <w:t>oppure</w:t>
      </w:r>
      <w:r>
        <w:rPr>
          <w:spacing w:val="14"/>
        </w:rPr>
        <w:t xml:space="preserve"> </w:t>
      </w:r>
      <w:r>
        <w:t>l’art.</w:t>
      </w:r>
      <w:r>
        <w:rPr>
          <w:spacing w:val="12"/>
        </w:rPr>
        <w:t xml:space="preserve"> </w:t>
      </w:r>
      <w:r>
        <w:t>445</w:t>
      </w:r>
      <w:r>
        <w:rPr>
          <w:spacing w:val="11"/>
        </w:rPr>
        <w:t xml:space="preserve"> </w:t>
      </w:r>
      <w:r>
        <w:t>comma</w:t>
      </w:r>
      <w:r>
        <w:rPr>
          <w:spacing w:val="12"/>
        </w:rPr>
        <w:t xml:space="preserve"> </w:t>
      </w:r>
      <w:r>
        <w:t>2,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Codice</w:t>
      </w:r>
      <w:r>
        <w:rPr>
          <w:spacing w:val="14"/>
        </w:rPr>
        <w:t xml:space="preserve"> </w:t>
      </w:r>
      <w:r>
        <w:t>di</w:t>
      </w:r>
    </w:p>
    <w:p w14:paraId="111C8B3D" w14:textId="77777777" w:rsidR="00121FF0" w:rsidRDefault="00121FF0">
      <w:pPr>
        <w:jc w:val="both"/>
        <w:sectPr w:rsidR="00121FF0">
          <w:headerReference w:type="default" r:id="rId7"/>
          <w:type w:val="continuous"/>
          <w:pgSz w:w="11900" w:h="16850"/>
          <w:pgMar w:top="1320" w:right="980" w:bottom="280" w:left="1020" w:header="716" w:footer="720" w:gutter="0"/>
          <w:pgNumType w:start="1"/>
          <w:cols w:space="720"/>
        </w:sectPr>
      </w:pPr>
    </w:p>
    <w:p w14:paraId="0F16531E" w14:textId="77777777" w:rsidR="00121FF0" w:rsidRDefault="00000000">
      <w:pPr>
        <w:pStyle w:val="Corpotesto"/>
        <w:spacing w:before="83"/>
        <w:ind w:left="818" w:right="146"/>
        <w:jc w:val="both"/>
      </w:pPr>
      <w:r>
        <w:lastRenderedPageBreak/>
        <w:t>Procedura Penale riguardante l’estinzione del reato (per decorso del tempo e a seguito</w:t>
      </w:r>
      <w:r>
        <w:rPr>
          <w:spacing w:val="1"/>
        </w:rPr>
        <w:t xml:space="preserve"> </w:t>
      </w:r>
      <w:r>
        <w:t>dell’intervento ricognitivo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giudice dell’esecuzione);</w:t>
      </w:r>
    </w:p>
    <w:p w14:paraId="667F62F7" w14:textId="17224224" w:rsidR="00121FF0" w:rsidRDefault="00000000">
      <w:pPr>
        <w:pStyle w:val="Paragrafoelenco"/>
        <w:numPr>
          <w:ilvl w:val="0"/>
          <w:numId w:val="2"/>
        </w:numPr>
        <w:tabs>
          <w:tab w:val="left" w:pos="882"/>
        </w:tabs>
        <w:spacing w:before="1"/>
        <w:ind w:right="148"/>
      </w:pPr>
      <w:r>
        <w:tab/>
        <w:t>che</w:t>
      </w:r>
      <w:r>
        <w:rPr>
          <w:spacing w:val="-13"/>
        </w:rPr>
        <w:t xml:space="preserve"> </w:t>
      </w:r>
      <w:r>
        <w:t>non</w:t>
      </w:r>
      <w:r>
        <w:rPr>
          <w:spacing w:val="-14"/>
        </w:rPr>
        <w:t xml:space="preserve"> </w:t>
      </w:r>
      <w:r>
        <w:t>sono</w:t>
      </w:r>
      <w:r>
        <w:rPr>
          <w:spacing w:val="-15"/>
        </w:rPr>
        <w:t xml:space="preserve"> </w:t>
      </w:r>
      <w:r>
        <w:t>state</w:t>
      </w:r>
      <w:r>
        <w:rPr>
          <w:spacing w:val="-13"/>
        </w:rPr>
        <w:t xml:space="preserve"> </w:t>
      </w:r>
      <w:r>
        <w:t>emesse</w:t>
      </w:r>
      <w:r>
        <w:rPr>
          <w:spacing w:val="-11"/>
        </w:rPr>
        <w:t xml:space="preserve"> </w:t>
      </w:r>
      <w:r>
        <w:t>sentenze</w:t>
      </w:r>
      <w:r>
        <w:rPr>
          <w:spacing w:val="-15"/>
        </w:rPr>
        <w:t xml:space="preserve"> </w:t>
      </w:r>
      <w:r>
        <w:t>ancorché</w:t>
      </w:r>
      <w:r>
        <w:rPr>
          <w:spacing w:val="30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definitive</w:t>
      </w:r>
      <w:r>
        <w:rPr>
          <w:spacing w:val="-14"/>
        </w:rPr>
        <w:t xml:space="preserve"> </w:t>
      </w:r>
      <w:r>
        <w:t>relative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reati</w:t>
      </w:r>
      <w:r>
        <w:rPr>
          <w:spacing w:val="-12"/>
        </w:rPr>
        <w:t xml:space="preserve"> </w:t>
      </w:r>
      <w:r>
        <w:t>che</w:t>
      </w:r>
      <w:r>
        <w:rPr>
          <w:spacing w:val="-15"/>
        </w:rPr>
        <w:t xml:space="preserve"> </w:t>
      </w:r>
      <w:r>
        <w:t>precludono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>di gara pubbliche;</w:t>
      </w:r>
    </w:p>
    <w:p w14:paraId="400478FE" w14:textId="1850182D" w:rsidR="00121FF0" w:rsidRDefault="00000000">
      <w:pPr>
        <w:pStyle w:val="Paragrafoelenco"/>
        <w:numPr>
          <w:ilvl w:val="0"/>
          <w:numId w:val="2"/>
        </w:numPr>
        <w:tabs>
          <w:tab w:val="left" w:pos="882"/>
        </w:tabs>
        <w:spacing w:before="1"/>
        <w:ind w:right="147"/>
      </w:pPr>
      <w:r>
        <w:tab/>
        <w:t>che nei propri confronti non risultano iscritte nell’Osservatorio dei Contratti Pubblici istituito</w:t>
      </w:r>
      <w:r>
        <w:rPr>
          <w:spacing w:val="1"/>
        </w:rPr>
        <w:t xml:space="preserve"> </w:t>
      </w:r>
      <w:r>
        <w:t>presso l’autorità per la Vigilanza sui Contratti Pubblici, segnalazioni a proprio carico di</w:t>
      </w:r>
      <w:r>
        <w:rPr>
          <w:spacing w:val="1"/>
        </w:rPr>
        <w:t xml:space="preserve"> </w:t>
      </w:r>
      <w:r>
        <w:t>omessa</w:t>
      </w:r>
      <w:r>
        <w:rPr>
          <w:spacing w:val="1"/>
        </w:rPr>
        <w:t xml:space="preserve"> </w:t>
      </w:r>
      <w:r>
        <w:t>denuncia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reati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puniti</w:t>
      </w:r>
      <w:r>
        <w:rPr>
          <w:spacing w:val="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articoli</w:t>
      </w:r>
      <w:r>
        <w:rPr>
          <w:spacing w:val="1"/>
        </w:rPr>
        <w:t xml:space="preserve"> </w:t>
      </w:r>
      <w:r>
        <w:t>317</w:t>
      </w:r>
      <w:r w:rsidR="00E463F1">
        <w:t xml:space="preserve"> </w:t>
      </w:r>
      <w:r>
        <w:t>e</w:t>
      </w:r>
      <w:r w:rsidR="00E463F1">
        <w:t xml:space="preserve"> </w:t>
      </w:r>
      <w:r>
        <w:t>629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Penale</w:t>
      </w:r>
      <w:r w:rsidR="00E463F1">
        <w:t xml:space="preserve"> </w:t>
      </w:r>
      <w:r>
        <w:rPr>
          <w:spacing w:val="-59"/>
        </w:rPr>
        <w:t xml:space="preserve"> </w:t>
      </w:r>
      <w:r w:rsidR="00E463F1">
        <w:rPr>
          <w:spacing w:val="-59"/>
        </w:rPr>
        <w:t xml:space="preserve"> </w:t>
      </w:r>
      <w:r>
        <w:t>aggravati ai sensi dell’art. 7 del D.L.13.5.1991, n. 152 convertito, con modificazioni, dalla</w:t>
      </w:r>
      <w:r>
        <w:rPr>
          <w:spacing w:val="1"/>
        </w:rPr>
        <w:t xml:space="preserve"> </w:t>
      </w:r>
      <w:r>
        <w:t>Legge</w:t>
      </w:r>
      <w:r>
        <w:rPr>
          <w:spacing w:val="-4"/>
        </w:rPr>
        <w:t xml:space="preserve"> </w:t>
      </w:r>
      <w:r>
        <w:t>12.7.1991,</w:t>
      </w:r>
      <w:r>
        <w:rPr>
          <w:spacing w:val="-4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203,</w:t>
      </w:r>
      <w:r>
        <w:rPr>
          <w:spacing w:val="-5"/>
        </w:rPr>
        <w:t xml:space="preserve"> </w:t>
      </w:r>
      <w:r>
        <w:t>emergenti</w:t>
      </w:r>
      <w:r>
        <w:rPr>
          <w:spacing w:val="-3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indizi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richieste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rinvio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giudizio</w:t>
      </w:r>
      <w:r>
        <w:rPr>
          <w:spacing w:val="-4"/>
        </w:rPr>
        <w:t xml:space="preserve"> </w:t>
      </w:r>
      <w:r>
        <w:t>formulate</w:t>
      </w:r>
      <w:r w:rsidR="00E463F1">
        <w:t xml:space="preserve"> </w:t>
      </w:r>
      <w:r>
        <w:rPr>
          <w:spacing w:val="-59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tre</w:t>
      </w:r>
      <w:r>
        <w:rPr>
          <w:spacing w:val="-2"/>
        </w:rPr>
        <w:t xml:space="preserve"> </w:t>
      </w:r>
      <w:r>
        <w:t>anni antecedenti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pubblicazione</w:t>
      </w:r>
      <w:r>
        <w:rPr>
          <w:spacing w:val="1"/>
        </w:rPr>
        <w:t xml:space="preserve"> </w:t>
      </w:r>
      <w:r>
        <w:t>del bando</w:t>
      </w:r>
      <w:r>
        <w:rPr>
          <w:spacing w:val="-1"/>
        </w:rPr>
        <w:t xml:space="preserve"> </w:t>
      </w:r>
      <w:r>
        <w:t>di gara;</w:t>
      </w:r>
    </w:p>
    <w:p w14:paraId="06A28B42" w14:textId="4BB31925" w:rsidR="00121FF0" w:rsidRDefault="00000000">
      <w:pPr>
        <w:pStyle w:val="Paragrafoelenco"/>
        <w:numPr>
          <w:ilvl w:val="0"/>
          <w:numId w:val="2"/>
        </w:numPr>
        <w:tabs>
          <w:tab w:val="left" w:pos="819"/>
        </w:tabs>
        <w:spacing w:line="252" w:lineRule="exact"/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avuto</w:t>
      </w:r>
      <w:r>
        <w:rPr>
          <w:spacing w:val="-1"/>
        </w:rPr>
        <w:t xml:space="preserve"> </w:t>
      </w:r>
      <w:r>
        <w:t>precedenti</w:t>
      </w:r>
      <w:r>
        <w:rPr>
          <w:spacing w:val="-2"/>
        </w:rPr>
        <w:t xml:space="preserve"> </w:t>
      </w:r>
      <w:r>
        <w:t>episodi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contestazione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danni</w:t>
      </w:r>
      <w:r>
        <w:rPr>
          <w:spacing w:val="-1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 w:rsidR="00E463F1">
        <w:t>Capodrise</w:t>
      </w:r>
      <w:r>
        <w:t>;</w:t>
      </w:r>
    </w:p>
    <w:p w14:paraId="24C5146E" w14:textId="77777777" w:rsidR="00121FF0" w:rsidRDefault="00121FF0">
      <w:pPr>
        <w:pStyle w:val="Corpotesto"/>
        <w:rPr>
          <w:sz w:val="24"/>
        </w:rPr>
      </w:pPr>
    </w:p>
    <w:p w14:paraId="37AD954E" w14:textId="77777777" w:rsidR="00121FF0" w:rsidRDefault="00121FF0">
      <w:pPr>
        <w:pStyle w:val="Corpotesto"/>
        <w:spacing w:before="1"/>
        <w:rPr>
          <w:sz w:val="20"/>
        </w:rPr>
      </w:pPr>
    </w:p>
    <w:p w14:paraId="1945A6E8" w14:textId="77777777" w:rsidR="00121FF0" w:rsidRDefault="00000000">
      <w:pPr>
        <w:pStyle w:val="Corpotesto"/>
        <w:ind w:left="112" w:right="997"/>
        <w:jc w:val="both"/>
      </w:pPr>
      <w:r>
        <w:t>Il/La sottoscritto/a chiede che tutte le comunicazioni relative alla presente istanza vengano</w:t>
      </w:r>
      <w:r>
        <w:rPr>
          <w:spacing w:val="-59"/>
        </w:rPr>
        <w:t xml:space="preserve"> </w:t>
      </w:r>
      <w:r>
        <w:t>trasmesse</w:t>
      </w:r>
      <w:r>
        <w:rPr>
          <w:spacing w:val="-1"/>
        </w:rPr>
        <w:t xml:space="preserve"> </w:t>
      </w:r>
      <w:r>
        <w:t>a</w:t>
      </w:r>
    </w:p>
    <w:p w14:paraId="2020D665" w14:textId="77777777" w:rsidR="00121FF0" w:rsidRDefault="00000000">
      <w:pPr>
        <w:pStyle w:val="Corpotesto"/>
        <w:tabs>
          <w:tab w:val="left" w:pos="5480"/>
        </w:tabs>
        <w:spacing w:before="1" w:line="252" w:lineRule="exact"/>
        <w:ind w:left="112"/>
        <w:jc w:val="both"/>
      </w:pPr>
      <w:r>
        <w:t>Referente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CD9871" w14:textId="77777777" w:rsidR="00121FF0" w:rsidRDefault="00000000">
      <w:pPr>
        <w:pStyle w:val="Corpotesto"/>
        <w:tabs>
          <w:tab w:val="left" w:pos="2669"/>
          <w:tab w:val="left" w:pos="6260"/>
          <w:tab w:val="left" w:pos="9737"/>
        </w:tabs>
        <w:ind w:left="112" w:right="155"/>
        <w:jc w:val="both"/>
      </w:pPr>
      <w:r>
        <w:t>Indirizzo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>
        <w:t>, e-mail:</w:t>
      </w:r>
      <w:r>
        <w:rPr>
          <w:u w:val="single"/>
        </w:rPr>
        <w:tab/>
      </w:r>
      <w:proofErr w:type="spellStart"/>
      <w:r>
        <w:t>pec</w:t>
      </w:r>
      <w:proofErr w:type="spellEnd"/>
      <w:r>
        <w:t>:</w:t>
      </w:r>
      <w:r>
        <w:rPr>
          <w:u w:val="single"/>
        </w:rPr>
        <w:tab/>
      </w:r>
      <w:r>
        <w:t xml:space="preserve"> e si impegna</w:t>
      </w:r>
      <w:r>
        <w:rPr>
          <w:spacing w:val="-3"/>
        </w:rPr>
        <w:t xml:space="preserve"> </w:t>
      </w:r>
      <w:r>
        <w:t>a comunicare</w:t>
      </w:r>
      <w:r>
        <w:rPr>
          <w:spacing w:val="-1"/>
        </w:rPr>
        <w:t xml:space="preserve"> </w:t>
      </w:r>
      <w:r>
        <w:t>tempestivamente ogni variazione dello stesso:</w:t>
      </w:r>
    </w:p>
    <w:p w14:paraId="385DDFEC" w14:textId="77777777" w:rsidR="00121FF0" w:rsidRDefault="00121FF0">
      <w:pPr>
        <w:pStyle w:val="Corpotesto"/>
        <w:spacing w:before="1"/>
      </w:pPr>
    </w:p>
    <w:p w14:paraId="04643568" w14:textId="77777777" w:rsidR="00121FF0" w:rsidRDefault="00000000">
      <w:pPr>
        <w:pStyle w:val="Corpotesto"/>
        <w:tabs>
          <w:tab w:val="left" w:pos="1921"/>
        </w:tabs>
        <w:ind w:left="112"/>
        <w:jc w:val="both"/>
      </w:pPr>
      <w:r>
        <w:t>Data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619400" w14:textId="77777777" w:rsidR="00121FF0" w:rsidRDefault="00121FF0">
      <w:pPr>
        <w:pStyle w:val="Corpotesto"/>
        <w:spacing w:before="8"/>
        <w:rPr>
          <w:sz w:val="13"/>
        </w:rPr>
      </w:pPr>
    </w:p>
    <w:p w14:paraId="217786D7" w14:textId="77777777" w:rsidR="00121FF0" w:rsidRDefault="00000000">
      <w:pPr>
        <w:pStyle w:val="Corpotesto"/>
        <w:spacing w:before="93"/>
        <w:ind w:left="112"/>
      </w:pP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Rappresentante</w:t>
      </w:r>
    </w:p>
    <w:p w14:paraId="017C9A7C" w14:textId="630F384E" w:rsidR="00121FF0" w:rsidRDefault="009655D1">
      <w:pPr>
        <w:pStyle w:val="Corpotesto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E7CDAE5" wp14:editId="20972FBD">
                <wp:simplePos x="0" y="0"/>
                <wp:positionH relativeFrom="page">
                  <wp:posOffset>719455</wp:posOffset>
                </wp:positionH>
                <wp:positionV relativeFrom="paragraph">
                  <wp:posOffset>155575</wp:posOffset>
                </wp:positionV>
                <wp:extent cx="202120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12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183"/>
                            <a:gd name="T2" fmla="+- 0 4316 1133"/>
                            <a:gd name="T3" fmla="*/ T2 w 31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3">
                              <a:moveTo>
                                <a:pt x="0" y="0"/>
                              </a:moveTo>
                              <a:lnTo>
                                <a:pt x="318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BF4DE" id="Freeform 2" o:spid="_x0000_s1026" style="position:absolute;margin-left:56.65pt;margin-top:12.25pt;width:159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" path="m,l3183,e" filled="f" strokeweight=".24536mm">
                <v:path arrowok="t" o:connecttype="custom" o:connectlocs="0,0;2021205,0" o:connectangles="0,0"/>
                <w10:wrap type="topAndBottom" anchorx="page"/>
              </v:shape>
            </w:pict>
          </mc:Fallback>
        </mc:AlternateContent>
      </w:r>
    </w:p>
    <w:p w14:paraId="243F3940" w14:textId="77777777" w:rsidR="00121FF0" w:rsidRDefault="00121FF0">
      <w:pPr>
        <w:pStyle w:val="Corpotesto"/>
        <w:rPr>
          <w:sz w:val="20"/>
        </w:rPr>
      </w:pPr>
    </w:p>
    <w:p w14:paraId="28841A8E" w14:textId="77777777" w:rsidR="00121FF0" w:rsidRDefault="00121FF0">
      <w:pPr>
        <w:pStyle w:val="Corpotesto"/>
        <w:spacing w:before="8"/>
        <w:rPr>
          <w:sz w:val="21"/>
        </w:rPr>
      </w:pPr>
    </w:p>
    <w:p w14:paraId="6EFB7171" w14:textId="77777777" w:rsidR="00121FF0" w:rsidRDefault="00000000">
      <w:pPr>
        <w:pStyle w:val="Corpotesto"/>
        <w:spacing w:line="211" w:lineRule="exact"/>
        <w:ind w:left="113"/>
      </w:pPr>
      <w:r>
        <w:t>Allegati:</w:t>
      </w:r>
    </w:p>
    <w:p w14:paraId="3F3BF8EB" w14:textId="77777777" w:rsidR="00121FF0" w:rsidRDefault="00000000">
      <w:pPr>
        <w:pStyle w:val="Paragrafoelenco"/>
        <w:numPr>
          <w:ilvl w:val="0"/>
          <w:numId w:val="1"/>
        </w:numPr>
        <w:tabs>
          <w:tab w:val="left" w:pos="1004"/>
        </w:tabs>
        <w:spacing w:line="286" w:lineRule="exact"/>
        <w:jc w:val="left"/>
      </w:pPr>
      <w:r>
        <w:t>copia</w:t>
      </w:r>
      <w:r>
        <w:rPr>
          <w:spacing w:val="-2"/>
        </w:rPr>
        <w:t xml:space="preserve"> </w:t>
      </w:r>
      <w:r>
        <w:t>carta identità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Rappresentante</w:t>
      </w:r>
    </w:p>
    <w:p w14:paraId="7AC93126" w14:textId="77777777" w:rsidR="00121FF0" w:rsidRDefault="00000000">
      <w:pPr>
        <w:pStyle w:val="Paragrafoelenco"/>
        <w:numPr>
          <w:ilvl w:val="0"/>
          <w:numId w:val="1"/>
        </w:numPr>
        <w:tabs>
          <w:tab w:val="left" w:pos="1004"/>
        </w:tabs>
        <w:spacing w:line="296" w:lineRule="exact"/>
        <w:jc w:val="left"/>
      </w:pPr>
      <w:r>
        <w:t>(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il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soggetto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proponente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è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un’Associazione</w:t>
      </w:r>
      <w:r>
        <w:t>)</w:t>
      </w:r>
      <w:r>
        <w:rPr>
          <w:spacing w:val="-1"/>
        </w:rPr>
        <w:t xml:space="preserve"> </w:t>
      </w:r>
      <w:r>
        <w:t>copia,</w:t>
      </w:r>
      <w:r>
        <w:rPr>
          <w:spacing w:val="-2"/>
        </w:rPr>
        <w:t xml:space="preserve"> </w:t>
      </w:r>
      <w:r>
        <w:t>autocertificata</w:t>
      </w:r>
      <w:r>
        <w:rPr>
          <w:spacing w:val="-2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all’originale,</w:t>
      </w:r>
    </w:p>
    <w:p w14:paraId="136F8095" w14:textId="77777777" w:rsidR="00121FF0" w:rsidRDefault="00000000">
      <w:pPr>
        <w:pStyle w:val="Corpotesto"/>
        <w:spacing w:line="221" w:lineRule="exact"/>
        <w:ind w:left="1003"/>
      </w:pPr>
      <w:r>
        <w:t>dell’Atto</w:t>
      </w:r>
      <w:r>
        <w:rPr>
          <w:spacing w:val="25"/>
        </w:rPr>
        <w:t xml:space="preserve"> </w:t>
      </w:r>
      <w:r>
        <w:t>Costitutivo</w:t>
      </w:r>
      <w:r>
        <w:rPr>
          <w:spacing w:val="23"/>
        </w:rPr>
        <w:t xml:space="preserve"> </w:t>
      </w:r>
      <w:r>
        <w:t>e/o</w:t>
      </w:r>
      <w:r>
        <w:rPr>
          <w:spacing w:val="22"/>
        </w:rPr>
        <w:t xml:space="preserve"> </w:t>
      </w:r>
      <w:r>
        <w:t>dello</w:t>
      </w:r>
      <w:r>
        <w:rPr>
          <w:spacing w:val="25"/>
        </w:rPr>
        <w:t xml:space="preserve"> </w:t>
      </w:r>
      <w:r>
        <w:t>Statuto,</w:t>
      </w:r>
      <w:r>
        <w:rPr>
          <w:spacing w:val="24"/>
        </w:rPr>
        <w:t xml:space="preserve"> </w:t>
      </w:r>
      <w:r>
        <w:t>dalla</w:t>
      </w:r>
      <w:r>
        <w:rPr>
          <w:spacing w:val="24"/>
        </w:rPr>
        <w:t xml:space="preserve"> </w:t>
      </w:r>
      <w:r>
        <w:t>quale</w:t>
      </w:r>
      <w:r>
        <w:rPr>
          <w:spacing w:val="25"/>
        </w:rPr>
        <w:t xml:space="preserve"> </w:t>
      </w:r>
      <w:r>
        <w:t>si</w:t>
      </w:r>
      <w:r>
        <w:rPr>
          <w:spacing w:val="22"/>
        </w:rPr>
        <w:t xml:space="preserve"> </w:t>
      </w:r>
      <w:r>
        <w:t>evinca</w:t>
      </w:r>
      <w:r>
        <w:rPr>
          <w:spacing w:val="23"/>
        </w:rPr>
        <w:t xml:space="preserve"> </w:t>
      </w:r>
      <w:r>
        <w:t>che</w:t>
      </w:r>
      <w:r>
        <w:rPr>
          <w:spacing w:val="23"/>
        </w:rPr>
        <w:t xml:space="preserve"> </w:t>
      </w:r>
      <w:r>
        <w:t>questa</w:t>
      </w:r>
      <w:r>
        <w:rPr>
          <w:spacing w:val="20"/>
        </w:rPr>
        <w:t xml:space="preserve"> </w:t>
      </w:r>
      <w:r>
        <w:t>persegue</w:t>
      </w:r>
      <w:r>
        <w:rPr>
          <w:spacing w:val="23"/>
        </w:rPr>
        <w:t xml:space="preserve"> </w:t>
      </w:r>
      <w:r>
        <w:t>finalità</w:t>
      </w:r>
    </w:p>
    <w:p w14:paraId="37A49EAF" w14:textId="77777777" w:rsidR="00121FF0" w:rsidRDefault="00000000">
      <w:pPr>
        <w:pStyle w:val="Corpotesto"/>
        <w:spacing w:before="1"/>
        <w:ind w:left="1003"/>
      </w:pPr>
      <w:r>
        <w:t>sociali,</w:t>
      </w:r>
      <w:r>
        <w:rPr>
          <w:spacing w:val="-1"/>
        </w:rPr>
        <w:t xml:space="preserve"> </w:t>
      </w:r>
      <w:r>
        <w:t>culturali,</w:t>
      </w:r>
      <w:r>
        <w:rPr>
          <w:spacing w:val="-2"/>
        </w:rPr>
        <w:t xml:space="preserve"> </w:t>
      </w:r>
      <w:r>
        <w:t>assistenziali, religiose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sportive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favore</w:t>
      </w:r>
      <w:r>
        <w:rPr>
          <w:spacing w:val="-1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minori</w:t>
      </w:r>
    </w:p>
    <w:sectPr w:rsidR="00121FF0">
      <w:pgSz w:w="11900" w:h="16850"/>
      <w:pgMar w:top="1320" w:right="980" w:bottom="280" w:left="1020" w:header="7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B387A" w14:textId="77777777" w:rsidR="00A05486" w:rsidRDefault="00A05486">
      <w:r>
        <w:separator/>
      </w:r>
    </w:p>
  </w:endnote>
  <w:endnote w:type="continuationSeparator" w:id="0">
    <w:p w14:paraId="3756477A" w14:textId="77777777" w:rsidR="00A05486" w:rsidRDefault="00A05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Gothic UI Light">
    <w:altName w:val="Yu Gothic UI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A6B97" w14:textId="77777777" w:rsidR="00A05486" w:rsidRDefault="00A05486">
      <w:r>
        <w:separator/>
      </w:r>
    </w:p>
  </w:footnote>
  <w:footnote w:type="continuationSeparator" w:id="0">
    <w:p w14:paraId="4E72A8FE" w14:textId="77777777" w:rsidR="00A05486" w:rsidRDefault="00A05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ED9BA" w14:textId="2F4BCEDF" w:rsidR="00121FF0" w:rsidRDefault="009655D1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E1573D9" wp14:editId="0551D457">
              <wp:simplePos x="0" y="0"/>
              <wp:positionH relativeFrom="page">
                <wp:posOffset>5772150</wp:posOffset>
              </wp:positionH>
              <wp:positionV relativeFrom="page">
                <wp:posOffset>441960</wp:posOffset>
              </wp:positionV>
              <wp:extent cx="1078230" cy="1962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823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0A39C0" w14:textId="77777777" w:rsidR="00121FF0" w:rsidRDefault="00000000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ALLEGATO “A”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1573D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4.5pt;margin-top:34.8pt;width:84.9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" filled="f" stroked="f">
              <v:textbox inset="0,0,0,0">
                <w:txbxContent>
                  <w:p w14:paraId="480A39C0" w14:textId="77777777" w:rsidR="00121FF0" w:rsidRDefault="00000000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ALLEGATO “A”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EC2539"/>
    <w:multiLevelType w:val="hybridMultilevel"/>
    <w:tmpl w:val="5830AE86"/>
    <w:lvl w:ilvl="0" w:tplc="DCCE55B6">
      <w:numFmt w:val="bullet"/>
      <w:lvlText w:val="-"/>
      <w:lvlJc w:val="left"/>
      <w:pPr>
        <w:ind w:left="1003" w:hanging="171"/>
      </w:pPr>
      <w:rPr>
        <w:rFonts w:ascii="Yu Gothic UI Light" w:eastAsia="Yu Gothic UI Light" w:hAnsi="Yu Gothic UI Light" w:cs="Yu Gothic UI Light" w:hint="default"/>
        <w:w w:val="100"/>
        <w:sz w:val="22"/>
        <w:szCs w:val="22"/>
        <w:lang w:val="it-IT" w:eastAsia="en-US" w:bidi="ar-SA"/>
      </w:rPr>
    </w:lvl>
    <w:lvl w:ilvl="1" w:tplc="93743842">
      <w:numFmt w:val="bullet"/>
      <w:lvlText w:val="•"/>
      <w:lvlJc w:val="left"/>
      <w:pPr>
        <w:ind w:left="1889" w:hanging="171"/>
      </w:pPr>
      <w:rPr>
        <w:rFonts w:hint="default"/>
        <w:lang w:val="it-IT" w:eastAsia="en-US" w:bidi="ar-SA"/>
      </w:rPr>
    </w:lvl>
    <w:lvl w:ilvl="2" w:tplc="96303AD2">
      <w:numFmt w:val="bullet"/>
      <w:lvlText w:val="•"/>
      <w:lvlJc w:val="left"/>
      <w:pPr>
        <w:ind w:left="2779" w:hanging="171"/>
      </w:pPr>
      <w:rPr>
        <w:rFonts w:hint="default"/>
        <w:lang w:val="it-IT" w:eastAsia="en-US" w:bidi="ar-SA"/>
      </w:rPr>
    </w:lvl>
    <w:lvl w:ilvl="3" w:tplc="04FA45C0">
      <w:numFmt w:val="bullet"/>
      <w:lvlText w:val="•"/>
      <w:lvlJc w:val="left"/>
      <w:pPr>
        <w:ind w:left="3669" w:hanging="171"/>
      </w:pPr>
      <w:rPr>
        <w:rFonts w:hint="default"/>
        <w:lang w:val="it-IT" w:eastAsia="en-US" w:bidi="ar-SA"/>
      </w:rPr>
    </w:lvl>
    <w:lvl w:ilvl="4" w:tplc="4808E2AC">
      <w:numFmt w:val="bullet"/>
      <w:lvlText w:val="•"/>
      <w:lvlJc w:val="left"/>
      <w:pPr>
        <w:ind w:left="4559" w:hanging="171"/>
      </w:pPr>
      <w:rPr>
        <w:rFonts w:hint="default"/>
        <w:lang w:val="it-IT" w:eastAsia="en-US" w:bidi="ar-SA"/>
      </w:rPr>
    </w:lvl>
    <w:lvl w:ilvl="5" w:tplc="991431CC">
      <w:numFmt w:val="bullet"/>
      <w:lvlText w:val="•"/>
      <w:lvlJc w:val="left"/>
      <w:pPr>
        <w:ind w:left="5449" w:hanging="171"/>
      </w:pPr>
      <w:rPr>
        <w:rFonts w:hint="default"/>
        <w:lang w:val="it-IT" w:eastAsia="en-US" w:bidi="ar-SA"/>
      </w:rPr>
    </w:lvl>
    <w:lvl w:ilvl="6" w:tplc="EA82129C">
      <w:numFmt w:val="bullet"/>
      <w:lvlText w:val="•"/>
      <w:lvlJc w:val="left"/>
      <w:pPr>
        <w:ind w:left="6339" w:hanging="171"/>
      </w:pPr>
      <w:rPr>
        <w:rFonts w:hint="default"/>
        <w:lang w:val="it-IT" w:eastAsia="en-US" w:bidi="ar-SA"/>
      </w:rPr>
    </w:lvl>
    <w:lvl w:ilvl="7" w:tplc="54C0C91C">
      <w:numFmt w:val="bullet"/>
      <w:lvlText w:val="•"/>
      <w:lvlJc w:val="left"/>
      <w:pPr>
        <w:ind w:left="7229" w:hanging="171"/>
      </w:pPr>
      <w:rPr>
        <w:rFonts w:hint="default"/>
        <w:lang w:val="it-IT" w:eastAsia="en-US" w:bidi="ar-SA"/>
      </w:rPr>
    </w:lvl>
    <w:lvl w:ilvl="8" w:tplc="C6E0F3EC">
      <w:numFmt w:val="bullet"/>
      <w:lvlText w:val="•"/>
      <w:lvlJc w:val="left"/>
      <w:pPr>
        <w:ind w:left="8119" w:hanging="171"/>
      </w:pPr>
      <w:rPr>
        <w:rFonts w:hint="default"/>
        <w:lang w:val="it-IT" w:eastAsia="en-US" w:bidi="ar-SA"/>
      </w:rPr>
    </w:lvl>
  </w:abstractNum>
  <w:abstractNum w:abstractNumId="1" w15:restartNumberingAfterBreak="0">
    <w:nsid w:val="71952793"/>
    <w:multiLevelType w:val="hybridMultilevel"/>
    <w:tmpl w:val="C9BA8C0C"/>
    <w:lvl w:ilvl="0" w:tplc="120CD40E">
      <w:numFmt w:val="bullet"/>
      <w:lvlText w:val="□"/>
      <w:lvlJc w:val="left"/>
      <w:pPr>
        <w:ind w:left="818" w:hanging="707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C6A893D0">
      <w:numFmt w:val="bullet"/>
      <w:lvlText w:val="•"/>
      <w:lvlJc w:val="left"/>
      <w:pPr>
        <w:ind w:left="1727" w:hanging="707"/>
      </w:pPr>
      <w:rPr>
        <w:rFonts w:hint="default"/>
        <w:lang w:val="it-IT" w:eastAsia="en-US" w:bidi="ar-SA"/>
      </w:rPr>
    </w:lvl>
    <w:lvl w:ilvl="2" w:tplc="0DDE4B9C">
      <w:numFmt w:val="bullet"/>
      <w:lvlText w:val="•"/>
      <w:lvlJc w:val="left"/>
      <w:pPr>
        <w:ind w:left="2635" w:hanging="707"/>
      </w:pPr>
      <w:rPr>
        <w:rFonts w:hint="default"/>
        <w:lang w:val="it-IT" w:eastAsia="en-US" w:bidi="ar-SA"/>
      </w:rPr>
    </w:lvl>
    <w:lvl w:ilvl="3" w:tplc="1F648054">
      <w:numFmt w:val="bullet"/>
      <w:lvlText w:val="•"/>
      <w:lvlJc w:val="left"/>
      <w:pPr>
        <w:ind w:left="3543" w:hanging="707"/>
      </w:pPr>
      <w:rPr>
        <w:rFonts w:hint="default"/>
        <w:lang w:val="it-IT" w:eastAsia="en-US" w:bidi="ar-SA"/>
      </w:rPr>
    </w:lvl>
    <w:lvl w:ilvl="4" w:tplc="8B0CAD2E">
      <w:numFmt w:val="bullet"/>
      <w:lvlText w:val="•"/>
      <w:lvlJc w:val="left"/>
      <w:pPr>
        <w:ind w:left="4451" w:hanging="707"/>
      </w:pPr>
      <w:rPr>
        <w:rFonts w:hint="default"/>
        <w:lang w:val="it-IT" w:eastAsia="en-US" w:bidi="ar-SA"/>
      </w:rPr>
    </w:lvl>
    <w:lvl w:ilvl="5" w:tplc="631A7764">
      <w:numFmt w:val="bullet"/>
      <w:lvlText w:val="•"/>
      <w:lvlJc w:val="left"/>
      <w:pPr>
        <w:ind w:left="5359" w:hanging="707"/>
      </w:pPr>
      <w:rPr>
        <w:rFonts w:hint="default"/>
        <w:lang w:val="it-IT" w:eastAsia="en-US" w:bidi="ar-SA"/>
      </w:rPr>
    </w:lvl>
    <w:lvl w:ilvl="6" w:tplc="96EEB74C">
      <w:numFmt w:val="bullet"/>
      <w:lvlText w:val="•"/>
      <w:lvlJc w:val="left"/>
      <w:pPr>
        <w:ind w:left="6267" w:hanging="707"/>
      </w:pPr>
      <w:rPr>
        <w:rFonts w:hint="default"/>
        <w:lang w:val="it-IT" w:eastAsia="en-US" w:bidi="ar-SA"/>
      </w:rPr>
    </w:lvl>
    <w:lvl w:ilvl="7" w:tplc="58308EBA">
      <w:numFmt w:val="bullet"/>
      <w:lvlText w:val="•"/>
      <w:lvlJc w:val="left"/>
      <w:pPr>
        <w:ind w:left="7175" w:hanging="707"/>
      </w:pPr>
      <w:rPr>
        <w:rFonts w:hint="default"/>
        <w:lang w:val="it-IT" w:eastAsia="en-US" w:bidi="ar-SA"/>
      </w:rPr>
    </w:lvl>
    <w:lvl w:ilvl="8" w:tplc="DBFAB9B0">
      <w:numFmt w:val="bullet"/>
      <w:lvlText w:val="•"/>
      <w:lvlJc w:val="left"/>
      <w:pPr>
        <w:ind w:left="8083" w:hanging="707"/>
      </w:pPr>
      <w:rPr>
        <w:rFonts w:hint="default"/>
        <w:lang w:val="it-IT" w:eastAsia="en-US" w:bidi="ar-SA"/>
      </w:rPr>
    </w:lvl>
  </w:abstractNum>
  <w:num w:numId="1" w16cid:durableId="783425321">
    <w:abstractNumId w:val="0"/>
  </w:num>
  <w:num w:numId="2" w16cid:durableId="1860047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F0"/>
    <w:rsid w:val="00121FF0"/>
    <w:rsid w:val="007C4750"/>
    <w:rsid w:val="00816F48"/>
    <w:rsid w:val="009655D1"/>
    <w:rsid w:val="00A05486"/>
    <w:rsid w:val="00AC1182"/>
    <w:rsid w:val="00E4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30B37"/>
  <w15:docId w15:val="{8B06DB6E-73A5-4571-8F77-0B0396E25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210"/>
      <w:ind w:left="358" w:right="397"/>
      <w:jc w:val="center"/>
    </w:pPr>
    <w:rPr>
      <w:rFonts w:ascii="Palatino Linotype" w:eastAsia="Palatino Linotype" w:hAnsi="Palatino Linotype" w:cs="Palatino Linotype"/>
      <w:b/>
      <w:bCs/>
      <w:sz w:val="44"/>
      <w:szCs w:val="44"/>
    </w:rPr>
  </w:style>
  <w:style w:type="paragraph" w:styleId="Paragrafoelenco">
    <w:name w:val="List Paragraph"/>
    <w:basedOn w:val="Normale"/>
    <w:uiPriority w:val="1"/>
    <w:qFormat/>
    <w:pPr>
      <w:ind w:left="818" w:hanging="707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655</Words>
  <Characters>3739</Characters>
  <Application>Microsoft Office Word</Application>
  <DocSecurity>0</DocSecurity>
  <Lines>31</Lines>
  <Paragraphs>8</Paragraphs>
  <ScaleCrop>false</ScaleCrop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SAVASTANO</dc:creator>
  <cp:lastModifiedBy>utente</cp:lastModifiedBy>
  <cp:revision>4</cp:revision>
  <dcterms:created xsi:type="dcterms:W3CDTF">2022-08-02T12:14:00Z</dcterms:created>
  <dcterms:modified xsi:type="dcterms:W3CDTF">2022-08-02T12:18:00Z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2022-08-02T00:00:00Z</vt:filetime>
  </property>
</Properties>
</file>