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9303" w14:textId="77777777" w:rsidR="00DA0F1A" w:rsidRDefault="00DA0F1A">
      <w:pPr>
        <w:pStyle w:val="Corpotesto"/>
        <w:ind w:left="0"/>
        <w:rPr>
          <w:rFonts w:ascii="Arial"/>
          <w:b/>
          <w:sz w:val="28"/>
        </w:rPr>
      </w:pPr>
    </w:p>
    <w:p w14:paraId="1768D55A" w14:textId="4FB2E4A2" w:rsidR="00DA0F1A" w:rsidRDefault="00F1712B">
      <w:pPr>
        <w:pStyle w:val="Titolo2"/>
        <w:tabs>
          <w:tab w:val="left" w:pos="5673"/>
        </w:tabs>
        <w:spacing w:before="231"/>
        <w:ind w:left="4964" w:firstLine="0"/>
        <w:rPr>
          <w:rFonts w:ascii="Times New Roman"/>
        </w:rPr>
      </w:pPr>
      <w:r>
        <w:rPr>
          <w:rFonts w:ascii="Times New Roman"/>
        </w:rPr>
        <w:t>Al</w:t>
      </w:r>
      <w:r>
        <w:rPr>
          <w:rFonts w:ascii="Times New Roman"/>
        </w:rPr>
        <w:tab/>
        <w:t>Comune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 w:rsidR="00F4344D">
        <w:rPr>
          <w:rFonts w:ascii="Times New Roman"/>
        </w:rPr>
        <w:t>Marcianise</w:t>
      </w:r>
    </w:p>
    <w:p w14:paraId="31777CC7" w14:textId="77777777" w:rsidR="00DA0F1A" w:rsidRDefault="00DA0F1A">
      <w:pPr>
        <w:pStyle w:val="Corpotesto"/>
        <w:ind w:left="0"/>
        <w:rPr>
          <w:rFonts w:ascii="Times New Roman"/>
          <w:b/>
          <w:sz w:val="28"/>
        </w:rPr>
      </w:pPr>
    </w:p>
    <w:p w14:paraId="4FFAB7FB" w14:textId="77777777" w:rsidR="00DA0F1A" w:rsidRDefault="00DA0F1A">
      <w:pPr>
        <w:pStyle w:val="Corpotesto"/>
        <w:ind w:left="0"/>
        <w:rPr>
          <w:rFonts w:ascii="Times New Roman"/>
          <w:b/>
          <w:sz w:val="28"/>
        </w:rPr>
      </w:pPr>
    </w:p>
    <w:p w14:paraId="60710248" w14:textId="77777777" w:rsidR="00DA0F1A" w:rsidRDefault="00F1712B">
      <w:pPr>
        <w:spacing w:before="176"/>
        <w:ind w:left="2759" w:right="2761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Informativa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privacy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per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gare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e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z w:val="26"/>
        </w:rPr>
        <w:t>contratti.</w:t>
      </w:r>
    </w:p>
    <w:p w14:paraId="6A7165C9" w14:textId="77777777" w:rsidR="00DA0F1A" w:rsidRDefault="00DA0F1A">
      <w:pPr>
        <w:pStyle w:val="Corpotesto"/>
        <w:spacing w:before="9"/>
        <w:ind w:left="0"/>
        <w:rPr>
          <w:rFonts w:ascii="Arial"/>
          <w:b/>
          <w:sz w:val="38"/>
        </w:rPr>
      </w:pPr>
    </w:p>
    <w:p w14:paraId="1B5B2270" w14:textId="77777777" w:rsidR="00600907" w:rsidRPr="0002673D" w:rsidRDefault="00F1712B" w:rsidP="00600907">
      <w:pPr>
        <w:spacing w:line="360" w:lineRule="auto"/>
        <w:ind w:right="-1"/>
        <w:jc w:val="both"/>
        <w:rPr>
          <w:b/>
        </w:rPr>
      </w:pPr>
      <w:r>
        <w:t>OGGETTO:</w:t>
      </w:r>
      <w:r>
        <w:rPr>
          <w:spacing w:val="1"/>
        </w:rPr>
        <w:t xml:space="preserve"> </w:t>
      </w:r>
      <w:r w:rsidR="00600907">
        <w:rPr>
          <w:b/>
        </w:rPr>
        <w:t>Affidamento in concessione  di Aree e Piazze cittadine senza oneri per il Comune</w:t>
      </w:r>
      <w:r w:rsidR="00600907" w:rsidRPr="0002673D">
        <w:rPr>
          <w:b/>
        </w:rPr>
        <w:t>:</w:t>
      </w:r>
    </w:p>
    <w:p w14:paraId="1244E36E" w14:textId="77777777" w:rsidR="00600907" w:rsidRPr="00267F28" w:rsidRDefault="00600907" w:rsidP="00600907">
      <w:pPr>
        <w:pStyle w:val="rtf2Default"/>
        <w:numPr>
          <w:ilvl w:val="0"/>
          <w:numId w:val="5"/>
        </w:numPr>
        <w:suppressAutoHyphens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F28">
        <w:rPr>
          <w:rFonts w:ascii="Times New Roman" w:hAnsi="Times New Roman" w:cs="Times New Roman"/>
          <w:b/>
          <w:bCs/>
          <w:sz w:val="28"/>
          <w:szCs w:val="28"/>
        </w:rPr>
        <w:t>PIAZZE:</w:t>
      </w:r>
    </w:p>
    <w:p w14:paraId="77D5A409" w14:textId="77777777" w:rsidR="00600907" w:rsidRPr="00267F28" w:rsidRDefault="00600907" w:rsidP="00600907">
      <w:pPr>
        <w:pStyle w:val="rtf2Default"/>
        <w:suppressAutoHyphens/>
        <w:adjustRightInd/>
        <w:ind w:left="708" w:firstLine="1"/>
        <w:jc w:val="both"/>
        <w:rPr>
          <w:rFonts w:ascii="Times New Roman" w:hAnsi="Times New Roman" w:cs="Times New Roman"/>
        </w:rPr>
      </w:pPr>
      <w:r w:rsidRPr="00267F28">
        <w:rPr>
          <w:rFonts w:ascii="Times New Roman" w:hAnsi="Times New Roman" w:cs="Times New Roman"/>
        </w:rPr>
        <w:t xml:space="preserve">Piazza </w:t>
      </w:r>
      <w:r>
        <w:rPr>
          <w:rFonts w:ascii="Times New Roman" w:hAnsi="Times New Roman" w:cs="Times New Roman"/>
        </w:rPr>
        <w:t>Nassirya</w:t>
      </w:r>
      <w:r w:rsidRPr="00267F28">
        <w:rPr>
          <w:rFonts w:ascii="Times New Roman" w:hAnsi="Times New Roman" w:cs="Times New Roman"/>
        </w:rPr>
        <w:t xml:space="preserve">, Piazza Pertini, </w:t>
      </w:r>
      <w:r>
        <w:rPr>
          <w:rFonts w:ascii="Times New Roman" w:hAnsi="Times New Roman" w:cs="Times New Roman"/>
        </w:rPr>
        <w:t>Piazza della Rampa</w:t>
      </w:r>
      <w:r w:rsidRPr="00267F28">
        <w:rPr>
          <w:rFonts w:ascii="Times New Roman" w:hAnsi="Times New Roman" w:cs="Times New Roman"/>
        </w:rPr>
        <w:t>;</w:t>
      </w:r>
    </w:p>
    <w:p w14:paraId="0418A1B9" w14:textId="77777777" w:rsidR="00DA0F1A" w:rsidRDefault="00DA0F1A">
      <w:pPr>
        <w:pStyle w:val="Corpotesto"/>
        <w:ind w:left="0"/>
        <w:rPr>
          <w:rFonts w:ascii="Arial"/>
          <w:b/>
          <w:sz w:val="21"/>
        </w:rPr>
      </w:pPr>
    </w:p>
    <w:p w14:paraId="4000DEAB" w14:textId="77777777" w:rsidR="00DA0F1A" w:rsidRDefault="00F1712B">
      <w:pPr>
        <w:spacing w:before="1"/>
        <w:ind w:left="170"/>
        <w:jc w:val="both"/>
        <w:rPr>
          <w:sz w:val="21"/>
        </w:rPr>
      </w:pPr>
      <w:r>
        <w:rPr>
          <w:sz w:val="21"/>
        </w:rPr>
        <w:t>Informativa</w:t>
      </w:r>
      <w:r>
        <w:rPr>
          <w:spacing w:val="-4"/>
          <w:sz w:val="21"/>
        </w:rPr>
        <w:t xml:space="preserve"> </w:t>
      </w:r>
      <w:r>
        <w:rPr>
          <w:sz w:val="21"/>
        </w:rPr>
        <w:t>sul</w:t>
      </w:r>
      <w:r>
        <w:rPr>
          <w:spacing w:val="-2"/>
          <w:sz w:val="21"/>
        </w:rPr>
        <w:t xml:space="preserve"> </w:t>
      </w:r>
      <w:r>
        <w:rPr>
          <w:sz w:val="21"/>
        </w:rPr>
        <w:t>trattamento</w:t>
      </w:r>
      <w:r>
        <w:rPr>
          <w:spacing w:val="-3"/>
          <w:sz w:val="21"/>
        </w:rPr>
        <w:t xml:space="preserve"> </w:t>
      </w:r>
      <w:r>
        <w:rPr>
          <w:sz w:val="21"/>
        </w:rPr>
        <w:t>dei</w:t>
      </w:r>
      <w:r>
        <w:rPr>
          <w:spacing w:val="-2"/>
          <w:sz w:val="21"/>
        </w:rPr>
        <w:t xml:space="preserve"> </w:t>
      </w:r>
      <w:r>
        <w:rPr>
          <w:sz w:val="21"/>
        </w:rPr>
        <w:t>dati</w:t>
      </w:r>
      <w:r>
        <w:rPr>
          <w:spacing w:val="-2"/>
          <w:sz w:val="21"/>
        </w:rPr>
        <w:t xml:space="preserve"> </w:t>
      </w:r>
      <w:r>
        <w:rPr>
          <w:sz w:val="21"/>
        </w:rPr>
        <w:t>personali</w:t>
      </w:r>
      <w:r>
        <w:rPr>
          <w:spacing w:val="-2"/>
          <w:sz w:val="21"/>
        </w:rPr>
        <w:t xml:space="preserve"> </w:t>
      </w:r>
      <w:r>
        <w:rPr>
          <w:sz w:val="21"/>
        </w:rPr>
        <w:t>(Artt.</w:t>
      </w:r>
      <w:r>
        <w:rPr>
          <w:spacing w:val="-2"/>
          <w:sz w:val="21"/>
        </w:rPr>
        <w:t xml:space="preserve"> </w:t>
      </w:r>
      <w:r>
        <w:rPr>
          <w:sz w:val="21"/>
        </w:rPr>
        <w:t>13</w:t>
      </w:r>
      <w:r>
        <w:rPr>
          <w:spacing w:val="-4"/>
          <w:sz w:val="21"/>
        </w:rPr>
        <w:t xml:space="preserve"> </w:t>
      </w:r>
      <w:r>
        <w:rPr>
          <w:sz w:val="21"/>
        </w:rPr>
        <w:t>Regolamento</w:t>
      </w:r>
      <w:r>
        <w:rPr>
          <w:spacing w:val="-2"/>
          <w:sz w:val="21"/>
        </w:rPr>
        <w:t xml:space="preserve"> </w:t>
      </w:r>
      <w:r>
        <w:rPr>
          <w:sz w:val="21"/>
        </w:rPr>
        <w:t>UE</w:t>
      </w:r>
      <w:r>
        <w:rPr>
          <w:spacing w:val="-2"/>
          <w:sz w:val="21"/>
        </w:rPr>
        <w:t xml:space="preserve"> </w:t>
      </w:r>
      <w:r>
        <w:rPr>
          <w:sz w:val="21"/>
        </w:rPr>
        <w:t>2016/679</w:t>
      </w:r>
      <w:r>
        <w:rPr>
          <w:spacing w:val="-4"/>
          <w:sz w:val="21"/>
        </w:rPr>
        <w:t xml:space="preserve"> </w:t>
      </w:r>
      <w:r>
        <w:rPr>
          <w:sz w:val="21"/>
        </w:rPr>
        <w:t>-GDPR)</w:t>
      </w:r>
      <w:r>
        <w:rPr>
          <w:spacing w:val="-2"/>
          <w:sz w:val="21"/>
        </w:rPr>
        <w:t xml:space="preserve"> </w:t>
      </w:r>
      <w:r>
        <w:rPr>
          <w:sz w:val="21"/>
        </w:rPr>
        <w:t>-</w:t>
      </w:r>
      <w:r>
        <w:rPr>
          <w:spacing w:val="-3"/>
          <w:sz w:val="21"/>
        </w:rPr>
        <w:t xml:space="preserve"> </w:t>
      </w:r>
      <w:r>
        <w:rPr>
          <w:sz w:val="21"/>
        </w:rPr>
        <w:t>Gare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contratti</w:t>
      </w:r>
    </w:p>
    <w:p w14:paraId="7C6B2341" w14:textId="77777777" w:rsidR="00DA0F1A" w:rsidRDefault="00DA0F1A">
      <w:pPr>
        <w:pStyle w:val="Corpotesto"/>
        <w:ind w:left="0"/>
        <w:rPr>
          <w:sz w:val="22"/>
        </w:rPr>
      </w:pPr>
    </w:p>
    <w:p w14:paraId="35346C5A" w14:textId="2E98EF3E" w:rsidR="00DA0F1A" w:rsidRDefault="00F1712B">
      <w:pPr>
        <w:pStyle w:val="Corpotesto"/>
        <w:spacing w:before="175"/>
        <w:ind w:left="112" w:right="142"/>
        <w:jc w:val="both"/>
      </w:pPr>
      <w:r>
        <w:t xml:space="preserve">Il Comune di </w:t>
      </w:r>
      <w:r w:rsidR="00F4344D">
        <w:t>Marcianise</w:t>
      </w:r>
      <w:r>
        <w:t xml:space="preserve"> tutela la riservatezza dei dati personali e garantisce ad essi la necessaria</w:t>
      </w:r>
      <w:r>
        <w:rPr>
          <w:spacing w:val="1"/>
        </w:rPr>
        <w:t xml:space="preserve"> </w:t>
      </w:r>
      <w:r>
        <w:t>protezione da</w:t>
      </w:r>
      <w:r>
        <w:rPr>
          <w:spacing w:val="-2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evento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possa metterli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rischio</w:t>
      </w:r>
      <w:r>
        <w:rPr>
          <w:spacing w:val="-1"/>
        </w:rPr>
        <w:t xml:space="preserve"> </w:t>
      </w:r>
      <w:r>
        <w:t>di violazione.</w:t>
      </w:r>
    </w:p>
    <w:p w14:paraId="372D765D" w14:textId="7CE0EDC8" w:rsidR="00DA0F1A" w:rsidRDefault="00F1712B">
      <w:pPr>
        <w:pStyle w:val="Corpotesto"/>
        <w:spacing w:before="150"/>
        <w:ind w:left="112" w:right="137"/>
        <w:jc w:val="both"/>
      </w:pPr>
      <w:r>
        <w:t>Ai sensi del Regolamento UE 2016/679 (di seguito GDPR), ed in relazione ai dati personali</w:t>
      </w:r>
      <w:r>
        <w:rPr>
          <w:spacing w:val="1"/>
        </w:rPr>
        <w:t xml:space="preserve"> </w:t>
      </w:r>
      <w:r>
        <w:t>riguardanti</w:t>
      </w:r>
      <w:r>
        <w:rPr>
          <w:spacing w:val="60"/>
        </w:rPr>
        <w:t xml:space="preserve"> </w:t>
      </w:r>
      <w:r>
        <w:t>persone</w:t>
      </w:r>
      <w:r>
        <w:rPr>
          <w:spacing w:val="60"/>
        </w:rPr>
        <w:t xml:space="preserve"> </w:t>
      </w:r>
      <w:r>
        <w:t>fisiche</w:t>
      </w:r>
      <w:r>
        <w:rPr>
          <w:spacing w:val="60"/>
        </w:rPr>
        <w:t xml:space="preserve"> </w:t>
      </w:r>
      <w:r>
        <w:t>oggetto</w:t>
      </w:r>
      <w:r>
        <w:rPr>
          <w:spacing w:val="61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trattamento,</w:t>
      </w:r>
      <w:r>
        <w:rPr>
          <w:spacing w:val="61"/>
        </w:rPr>
        <w:t xml:space="preserve"> </w:t>
      </w:r>
      <w:r>
        <w:t>il</w:t>
      </w:r>
      <w:r>
        <w:rPr>
          <w:spacing w:val="60"/>
        </w:rPr>
        <w:t xml:space="preserve"> </w:t>
      </w:r>
      <w:r>
        <w:t>Comune</w:t>
      </w:r>
      <w:r>
        <w:rPr>
          <w:spacing w:val="62"/>
        </w:rPr>
        <w:t xml:space="preserve"> </w:t>
      </w:r>
      <w:r>
        <w:t>di</w:t>
      </w:r>
      <w:r>
        <w:rPr>
          <w:spacing w:val="62"/>
        </w:rPr>
        <w:t xml:space="preserve"> </w:t>
      </w:r>
      <w:r w:rsidR="00F4344D">
        <w:t>Marcianise</w:t>
      </w:r>
      <w:r>
        <w:rPr>
          <w:spacing w:val="60"/>
        </w:rPr>
        <w:t xml:space="preserve"> </w:t>
      </w:r>
      <w:r>
        <w:t>informa</w:t>
      </w:r>
      <w:r>
        <w:rPr>
          <w:spacing w:val="60"/>
        </w:rPr>
        <w:t xml:space="preserve"> </w:t>
      </w:r>
      <w:r>
        <w:t>di</w:t>
      </w:r>
      <w:r>
        <w:rPr>
          <w:spacing w:val="62"/>
        </w:rPr>
        <w:t xml:space="preserve"> </w:t>
      </w:r>
      <w:r>
        <w:t>quanto</w:t>
      </w:r>
      <w:r>
        <w:rPr>
          <w:spacing w:val="-64"/>
        </w:rPr>
        <w:t xml:space="preserve"> </w:t>
      </w:r>
      <w:r>
        <w:t>segue:</w:t>
      </w:r>
    </w:p>
    <w:p w14:paraId="66229411" w14:textId="77777777" w:rsidR="00DA0F1A" w:rsidRDefault="00F1712B">
      <w:pPr>
        <w:pStyle w:val="Titolo2"/>
        <w:numPr>
          <w:ilvl w:val="0"/>
          <w:numId w:val="4"/>
        </w:numPr>
        <w:tabs>
          <w:tab w:val="left" w:pos="298"/>
        </w:tabs>
        <w:spacing w:before="148"/>
        <w:jc w:val="both"/>
      </w:pPr>
      <w:r>
        <w:t>-</w:t>
      </w:r>
      <w:r>
        <w:rPr>
          <w:spacing w:val="-2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14:paraId="5797388D" w14:textId="1BB0C06E" w:rsidR="00DA0F1A" w:rsidRDefault="00F1712B">
      <w:pPr>
        <w:pStyle w:val="Corpotesto"/>
        <w:tabs>
          <w:tab w:val="left" w:pos="2245"/>
          <w:tab w:val="left" w:pos="3886"/>
          <w:tab w:val="left" w:pos="5259"/>
          <w:tab w:val="left" w:pos="8773"/>
          <w:tab w:val="left" w:pos="9815"/>
        </w:tabs>
        <w:spacing w:before="152" w:line="247" w:lineRule="auto"/>
        <w:ind w:left="112" w:right="115"/>
        <w:jc w:val="both"/>
      </w:pPr>
      <w:r>
        <w:t xml:space="preserve">Titolare del trattamento dei dati, è il Comune di </w:t>
      </w:r>
      <w:r w:rsidR="00F4344D">
        <w:t>Marcianise</w:t>
      </w:r>
      <w:r>
        <w:t xml:space="preserve"> con sede in via </w:t>
      </w:r>
      <w:r w:rsidR="00F4344D">
        <w:t>Roma n. 1</w:t>
      </w:r>
      <w:r>
        <w:t xml:space="preserve"> – </w:t>
      </w:r>
      <w:r w:rsidR="00F4344D">
        <w:t>81025</w:t>
      </w:r>
      <w:r>
        <w:rPr>
          <w:spacing w:val="1"/>
        </w:rPr>
        <w:t xml:space="preserve"> </w:t>
      </w:r>
      <w:r w:rsidR="00F4344D">
        <w:t>Marcianise</w:t>
      </w:r>
      <w:r>
        <w:t>(</w:t>
      </w:r>
      <w:r w:rsidR="00F4344D">
        <w:t>CE</w:t>
      </w:r>
      <w:r>
        <w:t>) P.I.</w:t>
      </w:r>
      <w:r>
        <w:rPr>
          <w:spacing w:val="1"/>
        </w:rPr>
        <w:t xml:space="preserve"> </w:t>
      </w:r>
      <w:r w:rsidR="00F4344D">
        <w:t>00237550611</w:t>
      </w:r>
      <w:r>
        <w:t xml:space="preserve"> - C.F.: </w:t>
      </w:r>
      <w:r w:rsidR="00F4344D">
        <w:t>93012960618</w:t>
      </w:r>
      <w:r>
        <w:t xml:space="preserve">. </w:t>
      </w:r>
    </w:p>
    <w:p w14:paraId="5F615409" w14:textId="77777777" w:rsidR="00DA0F1A" w:rsidRDefault="00DA0F1A">
      <w:pPr>
        <w:pStyle w:val="Corpotesto"/>
        <w:ind w:left="0"/>
        <w:rPr>
          <w:sz w:val="20"/>
        </w:rPr>
      </w:pPr>
    </w:p>
    <w:p w14:paraId="33E1BCCE" w14:textId="77777777" w:rsidR="00DA0F1A" w:rsidRDefault="00DA0F1A">
      <w:pPr>
        <w:pStyle w:val="Corpotesto"/>
        <w:spacing w:before="2"/>
        <w:ind w:left="0"/>
        <w:rPr>
          <w:sz w:val="22"/>
        </w:rPr>
      </w:pPr>
    </w:p>
    <w:p w14:paraId="7614F503" w14:textId="77777777" w:rsidR="00DA0F1A" w:rsidRDefault="00F1712B">
      <w:pPr>
        <w:pStyle w:val="Titolo2"/>
        <w:numPr>
          <w:ilvl w:val="0"/>
          <w:numId w:val="4"/>
        </w:numPr>
        <w:tabs>
          <w:tab w:val="left" w:pos="298"/>
        </w:tabs>
        <w:spacing w:before="92"/>
      </w:pPr>
      <w:r>
        <w:t>-</w:t>
      </w:r>
      <w:r>
        <w:rPr>
          <w:spacing w:val="-1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dati</w:t>
      </w:r>
    </w:p>
    <w:p w14:paraId="1D086D8D" w14:textId="77777777" w:rsidR="00DA0F1A" w:rsidRDefault="00F1712B">
      <w:pPr>
        <w:pStyle w:val="Corpotesto"/>
        <w:spacing w:before="148"/>
        <w:ind w:left="112"/>
        <w:jc w:val="both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raccolti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funzione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procedure:</w:t>
      </w:r>
    </w:p>
    <w:p w14:paraId="675F7EA1" w14:textId="77777777" w:rsidR="00DA0F1A" w:rsidRDefault="00F1712B">
      <w:pPr>
        <w:pStyle w:val="Paragrafoelenco"/>
        <w:numPr>
          <w:ilvl w:val="1"/>
          <w:numId w:val="4"/>
        </w:numPr>
        <w:tabs>
          <w:tab w:val="left" w:pos="834"/>
        </w:tabs>
        <w:spacing w:before="150"/>
        <w:ind w:right="133"/>
        <w:jc w:val="both"/>
        <w:rPr>
          <w:sz w:val="24"/>
        </w:rPr>
      </w:pPr>
      <w:r>
        <w:rPr>
          <w:sz w:val="24"/>
        </w:rPr>
        <w:t>per l’affidamento dell’appalto, di cui alla determinazione di apertura del procedimento,</w:t>
      </w:r>
      <w:r>
        <w:rPr>
          <w:spacing w:val="1"/>
          <w:sz w:val="24"/>
        </w:rPr>
        <w:t xml:space="preserve"> </w:t>
      </w:r>
      <w:r>
        <w:rPr>
          <w:sz w:val="24"/>
        </w:rPr>
        <w:t>nonché, con riferimento all’aggiudicatario, per la stipula e l’esecuzione del contratto di</w:t>
      </w:r>
      <w:r>
        <w:rPr>
          <w:spacing w:val="1"/>
          <w:sz w:val="24"/>
        </w:rPr>
        <w:t xml:space="preserve"> </w:t>
      </w:r>
      <w:r>
        <w:rPr>
          <w:sz w:val="24"/>
        </w:rPr>
        <w:t>appalto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connessi</w:t>
      </w:r>
      <w:r>
        <w:rPr>
          <w:spacing w:val="3"/>
          <w:sz w:val="24"/>
        </w:rPr>
        <w:t xml:space="preserve"> </w:t>
      </w:r>
      <w:r>
        <w:rPr>
          <w:sz w:val="24"/>
        </w:rPr>
        <w:t>adempimenti.</w:t>
      </w:r>
    </w:p>
    <w:p w14:paraId="5589E078" w14:textId="77777777" w:rsidR="00DA0F1A" w:rsidRDefault="00F1712B">
      <w:pPr>
        <w:pStyle w:val="Corpotesto"/>
        <w:spacing w:before="2"/>
        <w:ind w:left="112"/>
        <w:jc w:val="both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suddette</w:t>
      </w:r>
      <w:r>
        <w:rPr>
          <w:spacing w:val="-1"/>
        </w:rPr>
        <w:t xml:space="preserve"> </w:t>
      </w:r>
      <w:r>
        <w:t>finalità.</w:t>
      </w:r>
    </w:p>
    <w:p w14:paraId="257550B5" w14:textId="77777777" w:rsidR="00DA0F1A" w:rsidRDefault="00F1712B">
      <w:pPr>
        <w:pStyle w:val="Titolo2"/>
        <w:numPr>
          <w:ilvl w:val="0"/>
          <w:numId w:val="4"/>
        </w:numPr>
        <w:tabs>
          <w:tab w:val="left" w:pos="298"/>
        </w:tabs>
      </w:pPr>
      <w:r>
        <w:t>-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20A605EC" w14:textId="77777777" w:rsidR="00DA0F1A" w:rsidRDefault="00F1712B">
      <w:pPr>
        <w:pStyle w:val="Corpotesto"/>
        <w:spacing w:before="148"/>
        <w:ind w:left="112" w:right="130"/>
        <w:jc w:val="both"/>
      </w:pPr>
      <w:r>
        <w:t>Il trattamento dei dati è effettuato in modo da garantirne sicurezza e riservatezza, mediante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cartacei,</w:t>
      </w:r>
      <w:r>
        <w:rPr>
          <w:spacing w:val="1"/>
        </w:rPr>
        <w:t xml:space="preserve"> </w:t>
      </w:r>
      <w:r>
        <w:t>informatici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telematici</w:t>
      </w:r>
      <w:r>
        <w:rPr>
          <w:spacing w:val="1"/>
        </w:rPr>
        <w:t xml:space="preserve"> </w:t>
      </w:r>
      <w:r>
        <w:t>idonei,</w:t>
      </w:r>
      <w:r>
        <w:rPr>
          <w:spacing w:val="1"/>
        </w:rPr>
        <w:t xml:space="preserve"> </w:t>
      </w:r>
      <w:r>
        <w:t>adottando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tecniche e amministrative atte a ridurre il rischio di perdita, uso non corretto, accesso non</w:t>
      </w:r>
      <w:r>
        <w:rPr>
          <w:spacing w:val="1"/>
        </w:rPr>
        <w:t xml:space="preserve"> </w:t>
      </w:r>
      <w:r>
        <w:t>autorizzato,</w:t>
      </w:r>
      <w:r>
        <w:rPr>
          <w:spacing w:val="-1"/>
        </w:rPr>
        <w:t xml:space="preserve"> </w:t>
      </w:r>
      <w:r>
        <w:t>divulgazione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manomissione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</w:p>
    <w:p w14:paraId="1C3E043B" w14:textId="77777777" w:rsidR="00DA0F1A" w:rsidRDefault="00F1712B">
      <w:pPr>
        <w:pStyle w:val="Titolo2"/>
        <w:numPr>
          <w:ilvl w:val="0"/>
          <w:numId w:val="4"/>
        </w:numPr>
        <w:tabs>
          <w:tab w:val="left" w:pos="298"/>
        </w:tabs>
        <w:spacing w:before="152"/>
      </w:pPr>
      <w:r>
        <w:t>-</w:t>
      </w:r>
      <w:r>
        <w:rPr>
          <w:spacing w:val="-1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giuridica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</w:p>
    <w:p w14:paraId="12350894" w14:textId="77777777" w:rsidR="00DA0F1A" w:rsidRDefault="00F1712B">
      <w:pPr>
        <w:pStyle w:val="Corpotesto"/>
        <w:spacing w:before="150"/>
        <w:ind w:left="112"/>
        <w:jc w:val="both"/>
      </w:pP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fonda</w:t>
      </w:r>
      <w:r>
        <w:rPr>
          <w:spacing w:val="-4"/>
        </w:rPr>
        <w:t xml:space="preserve"> </w:t>
      </w:r>
      <w:r>
        <w:t>sulle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basi</w:t>
      </w:r>
      <w:r>
        <w:rPr>
          <w:spacing w:val="-2"/>
        </w:rPr>
        <w:t xml:space="preserve"> </w:t>
      </w:r>
      <w:r>
        <w:t>giuridiche:</w:t>
      </w:r>
    </w:p>
    <w:p w14:paraId="1796D1A3" w14:textId="77777777" w:rsidR="00DA0F1A" w:rsidRDefault="00F1712B">
      <w:pPr>
        <w:pStyle w:val="Paragrafoelenco"/>
        <w:numPr>
          <w:ilvl w:val="1"/>
          <w:numId w:val="4"/>
        </w:numPr>
        <w:tabs>
          <w:tab w:val="left" w:pos="834"/>
        </w:tabs>
        <w:spacing w:before="148"/>
        <w:ind w:right="126"/>
        <w:jc w:val="both"/>
        <w:rPr>
          <w:sz w:val="24"/>
        </w:rPr>
      </w:pPr>
      <w:r>
        <w:rPr>
          <w:sz w:val="24"/>
        </w:rPr>
        <w:t>necessità del trattamento ai fini della stipula e dell'esecuzione del contratto, ovvero ai fini</w:t>
      </w:r>
      <w:r>
        <w:rPr>
          <w:spacing w:val="-64"/>
          <w:sz w:val="24"/>
        </w:rPr>
        <w:t xml:space="preserve"> </w:t>
      </w:r>
      <w:r>
        <w:rPr>
          <w:sz w:val="24"/>
        </w:rPr>
        <w:t>dell'esecuzione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misure</w:t>
      </w:r>
      <w:r>
        <w:rPr>
          <w:spacing w:val="13"/>
          <w:sz w:val="24"/>
        </w:rPr>
        <w:t xml:space="preserve"> </w:t>
      </w:r>
      <w:r>
        <w:rPr>
          <w:sz w:val="24"/>
        </w:rPr>
        <w:t>precontrattuali</w:t>
      </w:r>
      <w:r>
        <w:rPr>
          <w:spacing w:val="13"/>
          <w:sz w:val="24"/>
        </w:rPr>
        <w:t xml:space="preserve"> </w:t>
      </w:r>
      <w:r>
        <w:rPr>
          <w:sz w:val="24"/>
        </w:rPr>
        <w:t>adottate</w:t>
      </w:r>
      <w:r>
        <w:rPr>
          <w:spacing w:val="12"/>
          <w:sz w:val="24"/>
        </w:rPr>
        <w:t xml:space="preserve"> </w:t>
      </w:r>
      <w:r>
        <w:rPr>
          <w:sz w:val="24"/>
        </w:rPr>
        <w:t>su</w:t>
      </w:r>
      <w:r>
        <w:rPr>
          <w:spacing w:val="13"/>
          <w:sz w:val="24"/>
        </w:rPr>
        <w:t xml:space="preserve"> </w:t>
      </w:r>
      <w:r>
        <w:rPr>
          <w:sz w:val="24"/>
        </w:rPr>
        <w:t>richiesta</w:t>
      </w:r>
      <w:r>
        <w:rPr>
          <w:spacing w:val="13"/>
          <w:sz w:val="24"/>
        </w:rPr>
        <w:t xml:space="preserve"> </w:t>
      </w:r>
      <w:r>
        <w:rPr>
          <w:sz w:val="24"/>
        </w:rPr>
        <w:t>dell’interessato</w:t>
      </w:r>
      <w:r>
        <w:rPr>
          <w:spacing w:val="12"/>
          <w:sz w:val="24"/>
        </w:rPr>
        <w:t xml:space="preserve"> </w:t>
      </w:r>
      <w:r>
        <w:rPr>
          <w:sz w:val="24"/>
        </w:rPr>
        <w:t>(art.</w:t>
      </w:r>
      <w:r>
        <w:rPr>
          <w:spacing w:val="12"/>
          <w:sz w:val="24"/>
        </w:rPr>
        <w:t xml:space="preserve"> </w:t>
      </w:r>
      <w:r>
        <w:rPr>
          <w:sz w:val="24"/>
        </w:rPr>
        <w:t>6</w:t>
      </w:r>
      <w:r>
        <w:rPr>
          <w:spacing w:val="13"/>
          <w:sz w:val="24"/>
        </w:rPr>
        <w:t xml:space="preserve"> </w:t>
      </w:r>
      <w:r>
        <w:rPr>
          <w:sz w:val="24"/>
        </w:rPr>
        <w:t>par.</w:t>
      </w:r>
      <w:r>
        <w:rPr>
          <w:spacing w:val="-6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lett. b</w:t>
      </w:r>
      <w:r>
        <w:rPr>
          <w:spacing w:val="1"/>
          <w:sz w:val="24"/>
        </w:rPr>
        <w:t xml:space="preserve"> </w:t>
      </w:r>
      <w:r>
        <w:rPr>
          <w:sz w:val="24"/>
        </w:rPr>
        <w:t>GDPR);</w:t>
      </w:r>
    </w:p>
    <w:p w14:paraId="0FF512B7" w14:textId="77777777" w:rsidR="00DA0F1A" w:rsidRDefault="00DA0F1A">
      <w:pPr>
        <w:jc w:val="both"/>
        <w:rPr>
          <w:sz w:val="24"/>
        </w:rPr>
        <w:sectPr w:rsidR="00DA0F1A">
          <w:type w:val="continuous"/>
          <w:pgSz w:w="11910" w:h="16840"/>
          <w:pgMar w:top="840" w:right="680" w:bottom="280" w:left="800" w:header="720" w:footer="720" w:gutter="0"/>
          <w:cols w:space="720"/>
        </w:sectPr>
      </w:pPr>
    </w:p>
    <w:p w14:paraId="47DBA84F" w14:textId="77777777" w:rsidR="00DA0F1A" w:rsidRDefault="00F1712B">
      <w:pPr>
        <w:pStyle w:val="Paragrafoelenco"/>
        <w:numPr>
          <w:ilvl w:val="1"/>
          <w:numId w:val="4"/>
        </w:numPr>
        <w:tabs>
          <w:tab w:val="left" w:pos="834"/>
        </w:tabs>
        <w:spacing w:before="75"/>
        <w:ind w:right="127"/>
        <w:jc w:val="both"/>
        <w:rPr>
          <w:sz w:val="24"/>
        </w:rPr>
      </w:pPr>
      <w:r>
        <w:rPr>
          <w:sz w:val="24"/>
        </w:rPr>
        <w:lastRenderedPageBreak/>
        <w:t>necessità del trattamento per adempiere obblighi giuridici a cui è soggetto il titolare del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 (art. 6 par. 1 lett. c GDPR); ad esempio, adempimento di obblighi di legge,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contratto,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dell’autorità</w:t>
      </w:r>
      <w:r>
        <w:rPr>
          <w:spacing w:val="1"/>
          <w:sz w:val="24"/>
        </w:rPr>
        <w:t xml:space="preserve"> </w:t>
      </w:r>
      <w:r>
        <w:rPr>
          <w:sz w:val="24"/>
        </w:rPr>
        <w:t>giudiziaria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64"/>
          <w:sz w:val="24"/>
        </w:rPr>
        <w:t xml:space="preserve"> </w:t>
      </w:r>
      <w:r>
        <w:rPr>
          <w:sz w:val="24"/>
        </w:rPr>
        <w:t>amministrativa;</w:t>
      </w:r>
    </w:p>
    <w:p w14:paraId="50D4B085" w14:textId="77777777" w:rsidR="00DA0F1A" w:rsidRDefault="00F1712B">
      <w:pPr>
        <w:pStyle w:val="Paragrafoelenco"/>
        <w:numPr>
          <w:ilvl w:val="1"/>
          <w:numId w:val="4"/>
        </w:numPr>
        <w:tabs>
          <w:tab w:val="left" w:pos="834"/>
        </w:tabs>
        <w:ind w:right="130"/>
        <w:jc w:val="both"/>
        <w:rPr>
          <w:sz w:val="24"/>
        </w:rPr>
      </w:pPr>
      <w:r>
        <w:rPr>
          <w:sz w:val="24"/>
        </w:rPr>
        <w:t>necessità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l'esecuzione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compito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66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connesso all'esercizio di pubblici poteri di cui è investito il titolare del trattamento; 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 per la gestione della procedura ad evidenza pubblica finalizzata alla selezione</w:t>
      </w:r>
      <w:r>
        <w:rPr>
          <w:spacing w:val="-64"/>
          <w:sz w:val="24"/>
        </w:rPr>
        <w:t xml:space="preserve"> </w:t>
      </w:r>
      <w:r>
        <w:rPr>
          <w:sz w:val="24"/>
        </w:rPr>
        <w:t>del contraente</w:t>
      </w:r>
      <w:r>
        <w:rPr>
          <w:spacing w:val="-1"/>
          <w:sz w:val="24"/>
        </w:rPr>
        <w:t xml:space="preserve"> </w:t>
      </w:r>
      <w:r>
        <w:rPr>
          <w:sz w:val="24"/>
        </w:rPr>
        <w:t>(art. 6</w:t>
      </w:r>
      <w:r>
        <w:rPr>
          <w:spacing w:val="-2"/>
          <w:sz w:val="24"/>
        </w:rPr>
        <w:t xml:space="preserve"> </w:t>
      </w:r>
      <w:r>
        <w:rPr>
          <w:sz w:val="24"/>
        </w:rPr>
        <w:t>par. 1</w:t>
      </w:r>
      <w:r>
        <w:rPr>
          <w:spacing w:val="-1"/>
          <w:sz w:val="24"/>
        </w:rPr>
        <w:t xml:space="preserve"> </w:t>
      </w:r>
      <w:r>
        <w:rPr>
          <w:sz w:val="24"/>
        </w:rPr>
        <w:t>lett.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GDPR).</w:t>
      </w:r>
    </w:p>
    <w:p w14:paraId="0A84C5A5" w14:textId="77777777" w:rsidR="00DA0F1A" w:rsidRDefault="00F1712B">
      <w:pPr>
        <w:pStyle w:val="Titolo2"/>
        <w:numPr>
          <w:ilvl w:val="0"/>
          <w:numId w:val="4"/>
        </w:numPr>
        <w:tabs>
          <w:tab w:val="left" w:pos="298"/>
        </w:tabs>
        <w:spacing w:before="152"/>
      </w:pPr>
      <w:r>
        <w:t>-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trattamento</w:t>
      </w:r>
    </w:p>
    <w:p w14:paraId="229F10ED" w14:textId="77777777" w:rsidR="00DA0F1A" w:rsidRDefault="00F1712B">
      <w:pPr>
        <w:pStyle w:val="Corpotesto"/>
        <w:spacing w:before="150"/>
        <w:ind w:left="112" w:right="132"/>
        <w:jc w:val="both"/>
      </w:pPr>
      <w:r>
        <w:t>Dati personali di persone fisiche oggetto di trattamento sono: nome e cognome, luogo e data di</w:t>
      </w:r>
      <w:r>
        <w:rPr>
          <w:spacing w:val="1"/>
        </w:rPr>
        <w:t xml:space="preserve"> </w:t>
      </w:r>
      <w:r>
        <w:t>nascita,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indirizzo,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fiscale,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telefono,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-64"/>
        </w:rPr>
        <w:t xml:space="preserve"> </w:t>
      </w:r>
      <w:r>
        <w:t>identificazione. Non sono oggetto di trattamento le particolari categorie di dati personali di 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par.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GDPR.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giudiziari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 xml:space="preserve">dell’assenza di cause di esclusione ex art. 80 </w:t>
      </w:r>
      <w:proofErr w:type="spellStart"/>
      <w:r>
        <w:t>D.Lgs.</w:t>
      </w:r>
      <w:proofErr w:type="spellEnd"/>
      <w:r>
        <w:t xml:space="preserve"> n. 50/2016, in conformità alle previsioni di</w:t>
      </w:r>
      <w:r>
        <w:rPr>
          <w:spacing w:val="1"/>
        </w:rPr>
        <w:t xml:space="preserve"> </w:t>
      </w:r>
      <w:r>
        <w:t>cui al codice appalti (</w:t>
      </w:r>
      <w:proofErr w:type="spellStart"/>
      <w:r>
        <w:t>D.Lgs.</w:t>
      </w:r>
      <w:proofErr w:type="spellEnd"/>
      <w:r>
        <w:t xml:space="preserve"> n. 50/2016) e al D.P.R. n. 445/2000. Tali dati sono trattati solo nel</w:t>
      </w:r>
      <w:r>
        <w:rPr>
          <w:spacing w:val="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appalto</w:t>
      </w:r>
    </w:p>
    <w:p w14:paraId="4B592099" w14:textId="77777777" w:rsidR="00DA0F1A" w:rsidRDefault="00F1712B">
      <w:pPr>
        <w:pStyle w:val="Titolo2"/>
        <w:numPr>
          <w:ilvl w:val="0"/>
          <w:numId w:val="4"/>
        </w:numPr>
        <w:tabs>
          <w:tab w:val="left" w:pos="298"/>
        </w:tabs>
      </w:pPr>
      <w:r>
        <w:t>-</w:t>
      </w:r>
      <w:r>
        <w:rPr>
          <w:spacing w:val="-2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diffusione</w:t>
      </w:r>
      <w:r>
        <w:rPr>
          <w:spacing w:val="-1"/>
        </w:rPr>
        <w:t xml:space="preserve"> </w:t>
      </w:r>
      <w:r>
        <w:t>dei dati</w:t>
      </w:r>
    </w:p>
    <w:p w14:paraId="354478E1" w14:textId="77777777" w:rsidR="00DA0F1A" w:rsidRDefault="00F1712B">
      <w:pPr>
        <w:pStyle w:val="Corpotesto"/>
        <w:spacing w:before="150"/>
        <w:ind w:left="112" w:right="130"/>
        <w:jc w:val="both"/>
      </w:pPr>
      <w:r>
        <w:t>I dati personali sono comunicati, senza necessità di consenso dell’interessato, ai seguenti</w:t>
      </w:r>
      <w:r>
        <w:rPr>
          <w:spacing w:val="1"/>
        </w:rPr>
        <w:t xml:space="preserve"> </w:t>
      </w:r>
      <w:r>
        <w:t>soggetti:</w:t>
      </w:r>
    </w:p>
    <w:p w14:paraId="1EDE2DC7" w14:textId="47D34F5B" w:rsidR="00DA0F1A" w:rsidRDefault="00F1712B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48"/>
        <w:ind w:right="136"/>
        <w:rPr>
          <w:sz w:val="24"/>
        </w:rPr>
      </w:pPr>
      <w:r>
        <w:rPr>
          <w:sz w:val="24"/>
        </w:rPr>
        <w:t>ai</w:t>
      </w:r>
      <w:r>
        <w:rPr>
          <w:spacing w:val="50"/>
          <w:sz w:val="24"/>
        </w:rPr>
        <w:t xml:space="preserve"> </w:t>
      </w:r>
      <w:r>
        <w:rPr>
          <w:sz w:val="24"/>
        </w:rPr>
        <w:t>soggetti</w:t>
      </w:r>
      <w:r>
        <w:rPr>
          <w:spacing w:val="52"/>
          <w:sz w:val="24"/>
        </w:rPr>
        <w:t xml:space="preserve"> </w:t>
      </w:r>
      <w:r>
        <w:rPr>
          <w:sz w:val="24"/>
        </w:rPr>
        <w:t>nominati</w:t>
      </w:r>
      <w:r>
        <w:rPr>
          <w:spacing w:val="53"/>
          <w:sz w:val="24"/>
        </w:rPr>
        <w:t xml:space="preserve"> </w:t>
      </w:r>
      <w:r>
        <w:rPr>
          <w:sz w:val="24"/>
        </w:rPr>
        <w:t>dal</w:t>
      </w:r>
      <w:r>
        <w:rPr>
          <w:spacing w:val="50"/>
          <w:sz w:val="24"/>
        </w:rPr>
        <w:t xml:space="preserve"> </w:t>
      </w:r>
      <w:r>
        <w:rPr>
          <w:sz w:val="24"/>
        </w:rPr>
        <w:t>Comune</w:t>
      </w:r>
      <w:r>
        <w:rPr>
          <w:spacing w:val="50"/>
          <w:sz w:val="24"/>
        </w:rPr>
        <w:t xml:space="preserve"> </w:t>
      </w: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 w:rsidR="00F4344D">
        <w:rPr>
          <w:sz w:val="24"/>
        </w:rPr>
        <w:t>Marcianise</w:t>
      </w:r>
      <w:r>
        <w:rPr>
          <w:spacing w:val="52"/>
          <w:sz w:val="24"/>
        </w:rPr>
        <w:t xml:space="preserve"> </w:t>
      </w:r>
      <w:r>
        <w:rPr>
          <w:sz w:val="24"/>
        </w:rPr>
        <w:t>quali</w:t>
      </w:r>
      <w:r>
        <w:rPr>
          <w:spacing w:val="53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z w:val="24"/>
        </w:rPr>
        <w:t>quanto</w:t>
      </w:r>
      <w:r>
        <w:rPr>
          <w:spacing w:val="50"/>
          <w:sz w:val="24"/>
        </w:rPr>
        <w:t xml:space="preserve"> </w:t>
      </w:r>
      <w:r>
        <w:rPr>
          <w:sz w:val="24"/>
        </w:rPr>
        <w:t>fornitori</w:t>
      </w:r>
      <w:r>
        <w:rPr>
          <w:spacing w:val="50"/>
          <w:sz w:val="24"/>
        </w:rPr>
        <w:t xml:space="preserve"> </w:t>
      </w:r>
      <w:r>
        <w:rPr>
          <w:sz w:val="24"/>
        </w:rPr>
        <w:t>dei</w:t>
      </w:r>
      <w:r>
        <w:rPr>
          <w:spacing w:val="-63"/>
          <w:sz w:val="24"/>
        </w:rPr>
        <w:t xml:space="preserve"> </w:t>
      </w:r>
      <w:r>
        <w:rPr>
          <w:sz w:val="24"/>
        </w:rPr>
        <w:t>servizi relativi</w:t>
      </w:r>
      <w:r>
        <w:rPr>
          <w:spacing w:val="-2"/>
          <w:sz w:val="24"/>
        </w:rPr>
        <w:t xml:space="preserve"> </w:t>
      </w:r>
      <w:r>
        <w:rPr>
          <w:sz w:val="24"/>
        </w:rPr>
        <w:t>al sito</w:t>
      </w:r>
      <w:r>
        <w:rPr>
          <w:spacing w:val="1"/>
          <w:sz w:val="24"/>
        </w:rPr>
        <w:t xml:space="preserve"> </w:t>
      </w:r>
      <w:r>
        <w:rPr>
          <w:sz w:val="24"/>
        </w:rPr>
        <w:t>web,</w:t>
      </w:r>
      <w:r>
        <w:rPr>
          <w:spacing w:val="-1"/>
          <w:sz w:val="24"/>
        </w:rPr>
        <w:t xml:space="preserve"> </w:t>
      </w:r>
      <w:r>
        <w:rPr>
          <w:sz w:val="24"/>
        </w:rPr>
        <w:t>alla casella di</w:t>
      </w:r>
      <w:r>
        <w:rPr>
          <w:spacing w:val="-1"/>
          <w:sz w:val="24"/>
        </w:rPr>
        <w:t xml:space="preserve"> </w:t>
      </w:r>
      <w:r>
        <w:rPr>
          <w:sz w:val="24"/>
        </w:rPr>
        <w:t>posta</w:t>
      </w:r>
      <w:r>
        <w:rPr>
          <w:spacing w:val="-2"/>
          <w:sz w:val="24"/>
        </w:rPr>
        <w:t xml:space="preserve"> </w:t>
      </w:r>
      <w:r>
        <w:rPr>
          <w:sz w:val="24"/>
        </w:rPr>
        <w:t>ordinaria e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certificata.</w:t>
      </w:r>
    </w:p>
    <w:p w14:paraId="4C8EDD32" w14:textId="77777777" w:rsidR="00DA0F1A" w:rsidRDefault="00F1712B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2"/>
        <w:rPr>
          <w:sz w:val="24"/>
        </w:rPr>
      </w:pP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tesoriere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l’accredito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corrispettivi</w:t>
      </w:r>
      <w:r>
        <w:rPr>
          <w:spacing w:val="-4"/>
          <w:sz w:val="24"/>
        </w:rPr>
        <w:t xml:space="preserve"> </w:t>
      </w:r>
      <w:r>
        <w:rPr>
          <w:sz w:val="24"/>
        </w:rPr>
        <w:t>spettanti</w:t>
      </w:r>
      <w:r>
        <w:rPr>
          <w:spacing w:val="6"/>
          <w:sz w:val="24"/>
        </w:rPr>
        <w:t xml:space="preserve"> </w:t>
      </w:r>
      <w:r>
        <w:rPr>
          <w:sz w:val="24"/>
        </w:rPr>
        <w:t>all’appaltatore;</w:t>
      </w:r>
    </w:p>
    <w:p w14:paraId="1FC89FF5" w14:textId="77777777" w:rsidR="00DA0F1A" w:rsidRDefault="00F1712B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72"/>
        <w:ind w:right="136"/>
        <w:rPr>
          <w:sz w:val="24"/>
        </w:rPr>
      </w:pPr>
      <w:r>
        <w:rPr>
          <w:sz w:val="24"/>
        </w:rPr>
        <w:t>all’Autorità</w:t>
      </w:r>
      <w:r>
        <w:rPr>
          <w:spacing w:val="50"/>
          <w:sz w:val="24"/>
        </w:rPr>
        <w:t xml:space="preserve"> </w:t>
      </w:r>
      <w:r>
        <w:rPr>
          <w:sz w:val="24"/>
        </w:rPr>
        <w:t>per</w:t>
      </w:r>
      <w:r>
        <w:rPr>
          <w:spacing w:val="52"/>
          <w:sz w:val="24"/>
        </w:rPr>
        <w:t xml:space="preserve"> </w:t>
      </w:r>
      <w:r>
        <w:rPr>
          <w:sz w:val="24"/>
        </w:rPr>
        <w:t>la</w:t>
      </w:r>
      <w:r>
        <w:rPr>
          <w:spacing w:val="52"/>
          <w:sz w:val="24"/>
        </w:rPr>
        <w:t xml:space="preserve"> </w:t>
      </w:r>
      <w:r>
        <w:rPr>
          <w:sz w:val="24"/>
        </w:rPr>
        <w:t>vigilanza</w:t>
      </w:r>
      <w:r>
        <w:rPr>
          <w:spacing w:val="50"/>
          <w:sz w:val="24"/>
        </w:rPr>
        <w:t xml:space="preserve"> </w:t>
      </w:r>
      <w:r>
        <w:rPr>
          <w:sz w:val="24"/>
        </w:rPr>
        <w:t>sui</w:t>
      </w:r>
      <w:r>
        <w:rPr>
          <w:spacing w:val="53"/>
          <w:sz w:val="24"/>
        </w:rPr>
        <w:t xml:space="preserve"> </w:t>
      </w:r>
      <w:r>
        <w:rPr>
          <w:sz w:val="24"/>
        </w:rPr>
        <w:t>contratti</w:t>
      </w:r>
      <w:r>
        <w:rPr>
          <w:spacing w:val="53"/>
          <w:sz w:val="24"/>
        </w:rPr>
        <w:t xml:space="preserve"> </w:t>
      </w:r>
      <w:r>
        <w:rPr>
          <w:sz w:val="24"/>
        </w:rPr>
        <w:t>pubblici</w:t>
      </w:r>
      <w:r>
        <w:rPr>
          <w:spacing w:val="50"/>
          <w:sz w:val="24"/>
        </w:rPr>
        <w:t xml:space="preserve"> </w:t>
      </w: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lavori,</w:t>
      </w:r>
      <w:r>
        <w:rPr>
          <w:spacing w:val="50"/>
          <w:sz w:val="24"/>
        </w:rPr>
        <w:t xml:space="preserve"> </w:t>
      </w:r>
      <w:r>
        <w:rPr>
          <w:sz w:val="24"/>
        </w:rPr>
        <w:t>servizi</w:t>
      </w:r>
      <w:r>
        <w:rPr>
          <w:spacing w:val="50"/>
          <w:sz w:val="24"/>
        </w:rPr>
        <w:t xml:space="preserve"> </w:t>
      </w:r>
      <w:r>
        <w:rPr>
          <w:sz w:val="24"/>
        </w:rPr>
        <w:t>e</w:t>
      </w:r>
      <w:r>
        <w:rPr>
          <w:spacing w:val="50"/>
          <w:sz w:val="24"/>
        </w:rPr>
        <w:t xml:space="preserve"> </w:t>
      </w:r>
      <w:r>
        <w:rPr>
          <w:sz w:val="24"/>
        </w:rPr>
        <w:t>forniture,</w:t>
      </w:r>
      <w:r>
        <w:rPr>
          <w:spacing w:val="51"/>
          <w:sz w:val="24"/>
        </w:rPr>
        <w:t xml:space="preserve"> </w:t>
      </w:r>
      <w:r>
        <w:rPr>
          <w:sz w:val="24"/>
        </w:rPr>
        <w:t>ai</w:t>
      </w:r>
      <w:r>
        <w:rPr>
          <w:spacing w:val="53"/>
          <w:sz w:val="24"/>
        </w:rPr>
        <w:t xml:space="preserve"> </w:t>
      </w:r>
      <w:r>
        <w:rPr>
          <w:sz w:val="24"/>
        </w:rPr>
        <w:t>sensi</w:t>
      </w:r>
      <w:r>
        <w:rPr>
          <w:spacing w:val="-64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comma 32</w:t>
      </w:r>
      <w:r>
        <w:rPr>
          <w:spacing w:val="1"/>
          <w:sz w:val="24"/>
        </w:rPr>
        <w:t xml:space="preserve"> </w:t>
      </w:r>
      <w:r>
        <w:rPr>
          <w:sz w:val="24"/>
        </w:rPr>
        <w:t>Legge n.</w:t>
      </w:r>
      <w:r>
        <w:rPr>
          <w:spacing w:val="-2"/>
          <w:sz w:val="24"/>
        </w:rPr>
        <w:t xml:space="preserve"> </w:t>
      </w:r>
      <w:r>
        <w:rPr>
          <w:sz w:val="24"/>
        </w:rPr>
        <w:t>190/2012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contratti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appalto;</w:t>
      </w:r>
    </w:p>
    <w:p w14:paraId="6EAD36D8" w14:textId="77777777" w:rsidR="00DA0F1A" w:rsidRDefault="00F1712B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line="240" w:lineRule="exact"/>
        <w:rPr>
          <w:sz w:val="24"/>
        </w:rPr>
      </w:pP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autorità</w:t>
      </w:r>
      <w:r>
        <w:rPr>
          <w:spacing w:val="-4"/>
          <w:sz w:val="24"/>
        </w:rPr>
        <w:t xml:space="preserve"> </w:t>
      </w:r>
      <w:r>
        <w:rPr>
          <w:sz w:val="24"/>
        </w:rPr>
        <w:t>preposte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ispettive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verifica</w:t>
      </w:r>
      <w:r>
        <w:rPr>
          <w:spacing w:val="-2"/>
          <w:sz w:val="24"/>
        </w:rPr>
        <w:t xml:space="preserve"> </w:t>
      </w:r>
      <w:r>
        <w:rPr>
          <w:sz w:val="24"/>
        </w:rPr>
        <w:t>fiscale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6"/>
          <w:sz w:val="24"/>
        </w:rPr>
        <w:t xml:space="preserve"> </w:t>
      </w:r>
      <w:r>
        <w:rPr>
          <w:sz w:val="24"/>
        </w:rPr>
        <w:t>amministrativa;</w:t>
      </w:r>
    </w:p>
    <w:p w14:paraId="061DE932" w14:textId="77777777" w:rsidR="00DA0F1A" w:rsidRDefault="00F1712B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line="264" w:lineRule="exact"/>
        <w:rPr>
          <w:sz w:val="24"/>
        </w:rPr>
      </w:pPr>
      <w:r>
        <w:rPr>
          <w:sz w:val="24"/>
        </w:rPr>
        <w:t>all’autorità</w:t>
      </w:r>
      <w:r>
        <w:rPr>
          <w:spacing w:val="-2"/>
          <w:sz w:val="24"/>
        </w:rPr>
        <w:t xml:space="preserve"> </w:t>
      </w:r>
      <w:r>
        <w:rPr>
          <w:sz w:val="24"/>
        </w:rPr>
        <w:t>giudiziaria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polizia</w:t>
      </w:r>
      <w:r>
        <w:rPr>
          <w:spacing w:val="-4"/>
          <w:sz w:val="24"/>
        </w:rPr>
        <w:t xml:space="preserve"> </w:t>
      </w:r>
      <w:r>
        <w:rPr>
          <w:sz w:val="24"/>
        </w:rPr>
        <w:t>giudiziaria,</w:t>
      </w:r>
      <w:r>
        <w:rPr>
          <w:spacing w:val="-5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casi</w:t>
      </w:r>
      <w:r>
        <w:rPr>
          <w:spacing w:val="-3"/>
          <w:sz w:val="24"/>
        </w:rPr>
        <w:t xml:space="preserve"> </w:t>
      </w:r>
      <w:r>
        <w:rPr>
          <w:sz w:val="24"/>
        </w:rPr>
        <w:t>previsti</w:t>
      </w:r>
      <w:r>
        <w:rPr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spacing w:val="-4"/>
          <w:sz w:val="24"/>
        </w:rPr>
        <w:t xml:space="preserve"> </w:t>
      </w:r>
      <w:r>
        <w:rPr>
          <w:sz w:val="24"/>
        </w:rPr>
        <w:t>legge;</w:t>
      </w:r>
    </w:p>
    <w:p w14:paraId="4487C5DB" w14:textId="77777777" w:rsidR="00DA0F1A" w:rsidRDefault="00F1712B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2"/>
        <w:ind w:right="137"/>
        <w:rPr>
          <w:sz w:val="24"/>
        </w:rPr>
      </w:pPr>
      <w:r>
        <w:rPr>
          <w:sz w:val="24"/>
        </w:rPr>
        <w:t>ad</w:t>
      </w:r>
      <w:r>
        <w:rPr>
          <w:spacing w:val="28"/>
          <w:sz w:val="24"/>
        </w:rPr>
        <w:t xml:space="preserve"> </w:t>
      </w:r>
      <w:r>
        <w:rPr>
          <w:sz w:val="24"/>
        </w:rPr>
        <w:t>ogni</w:t>
      </w:r>
      <w:r>
        <w:rPr>
          <w:spacing w:val="27"/>
          <w:sz w:val="24"/>
        </w:rPr>
        <w:t xml:space="preserve"> </w:t>
      </w:r>
      <w:r>
        <w:rPr>
          <w:sz w:val="24"/>
        </w:rPr>
        <w:t>altro</w:t>
      </w:r>
      <w:r>
        <w:rPr>
          <w:spacing w:val="29"/>
          <w:sz w:val="24"/>
        </w:rPr>
        <w:t xml:space="preserve"> </w:t>
      </w:r>
      <w:r>
        <w:rPr>
          <w:sz w:val="24"/>
        </w:rPr>
        <w:t>soggetto</w:t>
      </w:r>
      <w:r>
        <w:rPr>
          <w:spacing w:val="28"/>
          <w:sz w:val="24"/>
        </w:rPr>
        <w:t xml:space="preserve"> </w:t>
      </w:r>
      <w:r>
        <w:rPr>
          <w:sz w:val="24"/>
        </w:rPr>
        <w:t>pubblico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privato</w:t>
      </w:r>
      <w:r>
        <w:rPr>
          <w:spacing w:val="28"/>
          <w:sz w:val="24"/>
        </w:rPr>
        <w:t xml:space="preserve"> </w:t>
      </w:r>
      <w:r>
        <w:rPr>
          <w:sz w:val="24"/>
        </w:rPr>
        <w:t>nei</w:t>
      </w:r>
      <w:r>
        <w:rPr>
          <w:spacing w:val="29"/>
          <w:sz w:val="24"/>
        </w:rPr>
        <w:t xml:space="preserve"> </w:t>
      </w:r>
      <w:r>
        <w:rPr>
          <w:sz w:val="24"/>
        </w:rPr>
        <w:t>casi</w:t>
      </w:r>
      <w:r>
        <w:rPr>
          <w:spacing w:val="29"/>
          <w:sz w:val="24"/>
        </w:rPr>
        <w:t xml:space="preserve"> </w:t>
      </w:r>
      <w:r>
        <w:rPr>
          <w:sz w:val="24"/>
        </w:rPr>
        <w:t>previsti</w:t>
      </w:r>
      <w:r>
        <w:rPr>
          <w:spacing w:val="28"/>
          <w:sz w:val="24"/>
        </w:rPr>
        <w:t xml:space="preserve"> </w:t>
      </w:r>
      <w:r>
        <w:rPr>
          <w:sz w:val="24"/>
        </w:rPr>
        <w:t>dal</w:t>
      </w:r>
      <w:r>
        <w:rPr>
          <w:spacing w:val="29"/>
          <w:sz w:val="24"/>
        </w:rPr>
        <w:t xml:space="preserve"> </w:t>
      </w:r>
      <w:r>
        <w:rPr>
          <w:sz w:val="24"/>
        </w:rPr>
        <w:t>diritto</w:t>
      </w:r>
      <w:r>
        <w:rPr>
          <w:spacing w:val="29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dello</w:t>
      </w:r>
      <w:r>
        <w:rPr>
          <w:spacing w:val="-63"/>
          <w:sz w:val="24"/>
        </w:rPr>
        <w:t xml:space="preserve"> </w:t>
      </w:r>
      <w:r>
        <w:rPr>
          <w:sz w:val="24"/>
        </w:rPr>
        <w:t>Stato italiano.</w:t>
      </w:r>
    </w:p>
    <w:p w14:paraId="27BE4039" w14:textId="77777777" w:rsidR="00DA0F1A" w:rsidRDefault="00F1712B">
      <w:pPr>
        <w:pStyle w:val="Corpotesto"/>
        <w:spacing w:before="150"/>
        <w:ind w:left="114" w:right="141"/>
        <w:jc w:val="both"/>
      </w:pPr>
      <w:r>
        <w:t>I soggetti indicati da sub 2) a sub 6) tratteranno i dati nella loro qualità di autonomi titolari del</w:t>
      </w:r>
      <w:r>
        <w:rPr>
          <w:spacing w:val="1"/>
        </w:rPr>
        <w:t xml:space="preserve"> </w:t>
      </w:r>
      <w:r>
        <w:t>trattamento,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forniranno</w:t>
      </w:r>
      <w:r>
        <w:rPr>
          <w:spacing w:val="-2"/>
        </w:rPr>
        <w:t xml:space="preserve"> </w:t>
      </w:r>
      <w:r>
        <w:t>autonoma</w:t>
      </w:r>
      <w:r>
        <w:rPr>
          <w:spacing w:val="-1"/>
        </w:rPr>
        <w:t xml:space="preserve"> </w:t>
      </w:r>
      <w:r>
        <w:t>informativa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GDPR.</w:t>
      </w:r>
    </w:p>
    <w:p w14:paraId="48B28021" w14:textId="39D417D5" w:rsidR="00DA0F1A" w:rsidRDefault="00F1712B">
      <w:pPr>
        <w:pStyle w:val="Corpotesto"/>
        <w:spacing w:before="150"/>
        <w:ind w:left="114" w:right="129"/>
        <w:jc w:val="both"/>
      </w:pPr>
      <w:r>
        <w:t xml:space="preserve">La diffusione dei dati si limita alla pubblicazione sul sito web del Comune di </w:t>
      </w:r>
      <w:r w:rsidR="00F4344D">
        <w:t>Marcianise</w:t>
      </w:r>
      <w:r>
        <w:t xml:space="preserve"> nella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"Amministrazione</w:t>
      </w:r>
      <w:r>
        <w:rPr>
          <w:spacing w:val="1"/>
        </w:rPr>
        <w:t xml:space="preserve"> </w:t>
      </w:r>
      <w:r>
        <w:t>trasparente",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Trasparenza</w:t>
      </w:r>
      <w:r>
        <w:rPr>
          <w:spacing w:val="-2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Anticorruzione.</w:t>
      </w:r>
    </w:p>
    <w:p w14:paraId="02EA5F63" w14:textId="77777777" w:rsidR="00DA0F1A" w:rsidRDefault="00F1712B">
      <w:pPr>
        <w:pStyle w:val="Titolo2"/>
        <w:numPr>
          <w:ilvl w:val="0"/>
          <w:numId w:val="2"/>
        </w:numPr>
        <w:tabs>
          <w:tab w:val="left" w:pos="298"/>
        </w:tabs>
      </w:pPr>
      <w:r>
        <w:t>-</w:t>
      </w:r>
      <w:r>
        <w:rPr>
          <w:spacing w:val="-5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</w:p>
    <w:p w14:paraId="745A13EE" w14:textId="414681FD" w:rsidR="00DA0F1A" w:rsidRDefault="00F1712B">
      <w:pPr>
        <w:pStyle w:val="Corpotesto"/>
        <w:spacing w:before="150"/>
        <w:ind w:left="114" w:right="128"/>
        <w:jc w:val="both"/>
      </w:pPr>
      <w:r>
        <w:t xml:space="preserve">Il Comune di </w:t>
      </w:r>
      <w:r w:rsidR="00F4344D">
        <w:t>Marcianise</w:t>
      </w:r>
      <w:r>
        <w:t xml:space="preserve"> non trasferirà i dati personali in Stati terzi non appartenenti all’Unione</w:t>
      </w:r>
      <w:r>
        <w:rPr>
          <w:spacing w:val="1"/>
        </w:rPr>
        <w:t xml:space="preserve"> </w:t>
      </w:r>
      <w:r>
        <w:t>Europea.</w:t>
      </w:r>
    </w:p>
    <w:p w14:paraId="3EBB8FCB" w14:textId="77777777" w:rsidR="00DA0F1A" w:rsidRDefault="00F1712B">
      <w:pPr>
        <w:pStyle w:val="Titolo2"/>
        <w:numPr>
          <w:ilvl w:val="0"/>
          <w:numId w:val="2"/>
        </w:numPr>
        <w:tabs>
          <w:tab w:val="left" w:pos="298"/>
        </w:tabs>
      </w:pPr>
      <w:r>
        <w:t>-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dei dati</w:t>
      </w:r>
    </w:p>
    <w:p w14:paraId="3C8832BE" w14:textId="0F5617C2" w:rsidR="00DA0F1A" w:rsidRDefault="00F1712B">
      <w:pPr>
        <w:pStyle w:val="Corpotesto"/>
        <w:spacing w:before="150"/>
        <w:ind w:left="114" w:right="132"/>
        <w:jc w:val="both"/>
      </w:pPr>
      <w:r>
        <w:t xml:space="preserve">Il comune di </w:t>
      </w:r>
      <w:r w:rsidR="00F4344D">
        <w:t>Marcianise</w:t>
      </w:r>
      <w:r>
        <w:t xml:space="preserve"> conserva i dati personali dell’interessato fino a quando sarà necessario o</w:t>
      </w:r>
      <w:r>
        <w:rPr>
          <w:spacing w:val="1"/>
        </w:rPr>
        <w:t xml:space="preserve"> </w:t>
      </w:r>
      <w:r>
        <w:t>consentito alla</w:t>
      </w:r>
      <w:r>
        <w:rPr>
          <w:spacing w:val="-2"/>
        </w:rPr>
        <w:t xml:space="preserve"> </w:t>
      </w:r>
      <w:r>
        <w:t>luce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finalità 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ottenuti.</w:t>
      </w:r>
    </w:p>
    <w:p w14:paraId="500F6E40" w14:textId="77777777" w:rsidR="00DA0F1A" w:rsidRDefault="00F1712B">
      <w:pPr>
        <w:pStyle w:val="Corpotesto"/>
        <w:spacing w:before="150"/>
        <w:ind w:left="114"/>
        <w:jc w:val="both"/>
      </w:pPr>
      <w:r>
        <w:t>I</w:t>
      </w:r>
      <w:r>
        <w:rPr>
          <w:spacing w:val="-2"/>
        </w:rPr>
        <w:t xml:space="preserve"> </w:t>
      </w:r>
      <w:r>
        <w:t>criteri</w:t>
      </w:r>
      <w:r>
        <w:rPr>
          <w:spacing w:val="-1"/>
        </w:rPr>
        <w:t xml:space="preserve"> </w:t>
      </w:r>
      <w:r>
        <w:t>usati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determinare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periodi</w:t>
      </w:r>
      <w:r>
        <w:rPr>
          <w:spacing w:val="-3"/>
        </w:rPr>
        <w:t xml:space="preserve"> </w:t>
      </w:r>
      <w:r>
        <w:t>di conservazione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basano</w:t>
      </w:r>
      <w:r>
        <w:rPr>
          <w:spacing w:val="-2"/>
        </w:rPr>
        <w:t xml:space="preserve"> </w:t>
      </w:r>
      <w:r>
        <w:t>su:</w:t>
      </w:r>
    </w:p>
    <w:p w14:paraId="7B05752C" w14:textId="77777777" w:rsidR="00DA0F1A" w:rsidRDefault="00F1712B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50"/>
        <w:rPr>
          <w:sz w:val="24"/>
        </w:rPr>
      </w:pPr>
      <w:r>
        <w:rPr>
          <w:sz w:val="24"/>
        </w:rPr>
        <w:t>durata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rapporto</w:t>
      </w:r>
      <w:r>
        <w:rPr>
          <w:spacing w:val="2"/>
          <w:sz w:val="24"/>
        </w:rPr>
        <w:t xml:space="preserve"> </w:t>
      </w:r>
      <w:r>
        <w:rPr>
          <w:sz w:val="24"/>
        </w:rPr>
        <w:t>contrattuale;</w:t>
      </w:r>
    </w:p>
    <w:p w14:paraId="1B6D16B7" w14:textId="77777777" w:rsidR="00DA0F1A" w:rsidRDefault="00F1712B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2"/>
        <w:ind w:right="131"/>
        <w:rPr>
          <w:sz w:val="24"/>
        </w:rPr>
      </w:pPr>
      <w:r>
        <w:rPr>
          <w:sz w:val="24"/>
        </w:rPr>
        <w:t>obblighi</w:t>
      </w:r>
      <w:r>
        <w:rPr>
          <w:spacing w:val="23"/>
          <w:sz w:val="24"/>
        </w:rPr>
        <w:t xml:space="preserve"> </w:t>
      </w:r>
      <w:r>
        <w:rPr>
          <w:sz w:val="24"/>
        </w:rPr>
        <w:t>legali</w:t>
      </w:r>
      <w:r>
        <w:rPr>
          <w:spacing w:val="24"/>
          <w:sz w:val="24"/>
        </w:rPr>
        <w:t xml:space="preserve"> </w:t>
      </w:r>
      <w:r>
        <w:rPr>
          <w:sz w:val="24"/>
        </w:rPr>
        <w:t>gravanti</w:t>
      </w:r>
      <w:r>
        <w:rPr>
          <w:spacing w:val="23"/>
          <w:sz w:val="24"/>
        </w:rPr>
        <w:t xml:space="preserve"> </w:t>
      </w:r>
      <w:r>
        <w:rPr>
          <w:sz w:val="24"/>
        </w:rPr>
        <w:t>sul</w:t>
      </w:r>
      <w:r>
        <w:rPr>
          <w:spacing w:val="24"/>
          <w:sz w:val="24"/>
        </w:rPr>
        <w:t xml:space="preserve"> </w:t>
      </w:r>
      <w:r>
        <w:rPr>
          <w:sz w:val="24"/>
        </w:rPr>
        <w:t>titolare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trattamento,</w:t>
      </w:r>
      <w:r>
        <w:rPr>
          <w:spacing w:val="25"/>
          <w:sz w:val="24"/>
        </w:rPr>
        <w:t xml:space="preserve"> </w:t>
      </w:r>
      <w:r>
        <w:rPr>
          <w:sz w:val="24"/>
        </w:rPr>
        <w:t>con</w:t>
      </w:r>
      <w:r>
        <w:rPr>
          <w:spacing w:val="25"/>
          <w:sz w:val="24"/>
        </w:rPr>
        <w:t xml:space="preserve"> </w:t>
      </w:r>
      <w:r>
        <w:rPr>
          <w:sz w:val="24"/>
        </w:rPr>
        <w:t>particolare</w:t>
      </w:r>
      <w:r>
        <w:rPr>
          <w:spacing w:val="24"/>
          <w:sz w:val="24"/>
        </w:rPr>
        <w:t xml:space="preserve"> </w:t>
      </w:r>
      <w:r>
        <w:rPr>
          <w:sz w:val="24"/>
        </w:rPr>
        <w:t>riferimento</w:t>
      </w:r>
      <w:r>
        <w:rPr>
          <w:spacing w:val="26"/>
          <w:sz w:val="24"/>
        </w:rPr>
        <w:t xml:space="preserve"> </w:t>
      </w:r>
      <w:r>
        <w:rPr>
          <w:sz w:val="24"/>
        </w:rPr>
        <w:t>all’ambito</w:t>
      </w:r>
      <w:r>
        <w:rPr>
          <w:spacing w:val="-64"/>
          <w:sz w:val="24"/>
        </w:rPr>
        <w:t xml:space="preserve"> </w:t>
      </w:r>
      <w:r>
        <w:rPr>
          <w:sz w:val="24"/>
        </w:rPr>
        <w:t>fiscale e tributario;</w:t>
      </w:r>
    </w:p>
    <w:p w14:paraId="430D3C87" w14:textId="6E490CA8" w:rsidR="00DA0F1A" w:rsidRDefault="00F1712B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18" w:lineRule="auto"/>
        <w:ind w:right="135"/>
        <w:rPr>
          <w:sz w:val="24"/>
        </w:rPr>
      </w:pPr>
      <w:r>
        <w:rPr>
          <w:sz w:val="24"/>
        </w:rPr>
        <w:t>necessità</w:t>
      </w:r>
      <w:r>
        <w:rPr>
          <w:spacing w:val="61"/>
          <w:sz w:val="24"/>
        </w:rPr>
        <w:t xml:space="preserve"> </w:t>
      </w:r>
      <w:r>
        <w:rPr>
          <w:sz w:val="24"/>
        </w:rPr>
        <w:t>o</w:t>
      </w:r>
      <w:r>
        <w:rPr>
          <w:spacing w:val="62"/>
          <w:sz w:val="24"/>
        </w:rPr>
        <w:t xml:space="preserve"> </w:t>
      </w:r>
      <w:r>
        <w:rPr>
          <w:sz w:val="24"/>
        </w:rPr>
        <w:t>opportunità</w:t>
      </w:r>
      <w:r>
        <w:rPr>
          <w:spacing w:val="62"/>
          <w:sz w:val="24"/>
        </w:rPr>
        <w:t xml:space="preserve"> </w:t>
      </w:r>
      <w:r>
        <w:rPr>
          <w:sz w:val="24"/>
        </w:rPr>
        <w:t>della</w:t>
      </w:r>
      <w:r>
        <w:rPr>
          <w:spacing w:val="62"/>
          <w:sz w:val="24"/>
        </w:rPr>
        <w:t xml:space="preserve"> </w:t>
      </w:r>
      <w:r>
        <w:rPr>
          <w:sz w:val="24"/>
        </w:rPr>
        <w:t>conservazione,</w:t>
      </w:r>
      <w:r>
        <w:rPr>
          <w:spacing w:val="63"/>
          <w:sz w:val="24"/>
        </w:rPr>
        <w:t xml:space="preserve"> </w:t>
      </w:r>
      <w:r>
        <w:rPr>
          <w:sz w:val="24"/>
        </w:rPr>
        <w:t>per</w:t>
      </w:r>
      <w:r>
        <w:rPr>
          <w:spacing w:val="62"/>
          <w:sz w:val="24"/>
        </w:rPr>
        <w:t xml:space="preserve"> </w:t>
      </w:r>
      <w:r>
        <w:rPr>
          <w:sz w:val="24"/>
        </w:rPr>
        <w:t>la</w:t>
      </w:r>
      <w:r>
        <w:rPr>
          <w:spacing w:val="62"/>
          <w:sz w:val="24"/>
        </w:rPr>
        <w:t xml:space="preserve"> </w:t>
      </w:r>
      <w:r>
        <w:rPr>
          <w:sz w:val="24"/>
        </w:rPr>
        <w:t>difesa</w:t>
      </w:r>
      <w:r>
        <w:rPr>
          <w:spacing w:val="62"/>
          <w:sz w:val="24"/>
        </w:rPr>
        <w:t xml:space="preserve"> </w:t>
      </w:r>
      <w:r>
        <w:rPr>
          <w:sz w:val="24"/>
        </w:rPr>
        <w:t>dei</w:t>
      </w:r>
      <w:r>
        <w:rPr>
          <w:spacing w:val="62"/>
          <w:sz w:val="24"/>
        </w:rPr>
        <w:t xml:space="preserve"> </w:t>
      </w:r>
      <w:r>
        <w:rPr>
          <w:sz w:val="24"/>
        </w:rPr>
        <w:t>diritti</w:t>
      </w:r>
      <w:r>
        <w:rPr>
          <w:spacing w:val="62"/>
          <w:sz w:val="24"/>
        </w:rPr>
        <w:t xml:space="preserve"> </w:t>
      </w:r>
      <w:r>
        <w:rPr>
          <w:sz w:val="24"/>
        </w:rPr>
        <w:t>del</w:t>
      </w:r>
      <w:r>
        <w:rPr>
          <w:spacing w:val="61"/>
          <w:sz w:val="24"/>
        </w:rPr>
        <w:t xml:space="preserve"> </w:t>
      </w:r>
      <w:r>
        <w:rPr>
          <w:sz w:val="24"/>
        </w:rPr>
        <w:t>Comune</w:t>
      </w:r>
      <w:r>
        <w:rPr>
          <w:spacing w:val="62"/>
          <w:sz w:val="24"/>
        </w:rPr>
        <w:t xml:space="preserve"> </w:t>
      </w:r>
      <w:r>
        <w:rPr>
          <w:sz w:val="24"/>
        </w:rPr>
        <w:t>di</w:t>
      </w:r>
      <w:r>
        <w:rPr>
          <w:spacing w:val="-63"/>
          <w:sz w:val="24"/>
        </w:rPr>
        <w:t xml:space="preserve"> </w:t>
      </w:r>
      <w:r w:rsidR="00F4344D">
        <w:rPr>
          <w:sz w:val="24"/>
        </w:rPr>
        <w:t>Marcianise</w:t>
      </w:r>
      <w:r>
        <w:rPr>
          <w:sz w:val="24"/>
        </w:rPr>
        <w:t>;</w:t>
      </w:r>
    </w:p>
    <w:p w14:paraId="6DD7DCE9" w14:textId="77777777" w:rsidR="00DA0F1A" w:rsidRDefault="00F1712B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previsioni</w:t>
      </w:r>
      <w:r>
        <w:rPr>
          <w:spacing w:val="-2"/>
          <w:sz w:val="24"/>
        </w:rPr>
        <w:t xml:space="preserve"> </w:t>
      </w:r>
      <w:r>
        <w:rPr>
          <w:sz w:val="24"/>
        </w:rPr>
        <w:t>generali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tema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prescrizione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5"/>
          <w:sz w:val="24"/>
        </w:rPr>
        <w:t xml:space="preserve"> </w:t>
      </w:r>
      <w:r>
        <w:rPr>
          <w:sz w:val="24"/>
        </w:rPr>
        <w:t>diritti.</w:t>
      </w:r>
    </w:p>
    <w:p w14:paraId="0D42B6A2" w14:textId="77777777" w:rsidR="00DA0F1A" w:rsidRDefault="00F1712B">
      <w:pPr>
        <w:pStyle w:val="Corpotesto"/>
        <w:spacing w:before="150"/>
        <w:ind w:left="114" w:right="139"/>
        <w:jc w:val="both"/>
      </w:pPr>
      <w:r>
        <w:t>Con</w:t>
      </w:r>
      <w:r>
        <w:rPr>
          <w:spacing w:val="14"/>
        </w:rPr>
        <w:t xml:space="preserve"> </w:t>
      </w:r>
      <w:r>
        <w:t>riferimento</w:t>
      </w:r>
      <w:r>
        <w:rPr>
          <w:spacing w:val="15"/>
        </w:rPr>
        <w:t xml:space="preserve"> </w:t>
      </w:r>
      <w:r>
        <w:t>all’appaltatore,</w:t>
      </w:r>
      <w:r>
        <w:rPr>
          <w:spacing w:val="15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dati</w:t>
      </w:r>
      <w:r>
        <w:rPr>
          <w:spacing w:val="13"/>
        </w:rPr>
        <w:t xml:space="preserve"> </w:t>
      </w:r>
      <w:r>
        <w:t>personali</w:t>
      </w:r>
      <w:r>
        <w:rPr>
          <w:spacing w:val="13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conservati</w:t>
      </w:r>
      <w:r>
        <w:rPr>
          <w:spacing w:val="15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tutta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durata</w:t>
      </w:r>
      <w:r>
        <w:rPr>
          <w:spacing w:val="15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contratto</w:t>
      </w:r>
      <w:r>
        <w:rPr>
          <w:spacing w:val="-6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appalto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successivi</w:t>
      </w:r>
      <w:r>
        <w:rPr>
          <w:spacing w:val="-3"/>
        </w:rPr>
        <w:t xml:space="preserve"> </w:t>
      </w:r>
      <w:r>
        <w:t>dieci</w:t>
      </w:r>
      <w:r>
        <w:rPr>
          <w:spacing w:val="-2"/>
        </w:rPr>
        <w:t xml:space="preserve"> </w:t>
      </w:r>
      <w:r>
        <w:t>anni dalla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cessazione</w:t>
      </w:r>
      <w:r>
        <w:rPr>
          <w:spacing w:val="-2"/>
        </w:rPr>
        <w:t xml:space="preserve"> </w:t>
      </w:r>
      <w:r>
        <w:t>del rapporto</w:t>
      </w:r>
      <w:r>
        <w:rPr>
          <w:spacing w:val="-3"/>
        </w:rPr>
        <w:t xml:space="preserve"> </w:t>
      </w:r>
      <w:r>
        <w:t>contrattuale.</w:t>
      </w:r>
    </w:p>
    <w:p w14:paraId="53650C30" w14:textId="77777777" w:rsidR="00DA0F1A" w:rsidRDefault="00DA0F1A">
      <w:pPr>
        <w:jc w:val="both"/>
        <w:sectPr w:rsidR="00DA0F1A">
          <w:pgSz w:w="11910" w:h="16840"/>
          <w:pgMar w:top="760" w:right="680" w:bottom="280" w:left="800" w:header="720" w:footer="720" w:gutter="0"/>
          <w:cols w:space="720"/>
        </w:sectPr>
      </w:pPr>
    </w:p>
    <w:p w14:paraId="66917523" w14:textId="19772FF7" w:rsidR="00DA0F1A" w:rsidRDefault="00F1712B">
      <w:pPr>
        <w:pStyle w:val="Corpotesto"/>
        <w:spacing w:before="75"/>
        <w:ind w:left="114" w:right="130"/>
        <w:jc w:val="both"/>
      </w:pPr>
      <w:r>
        <w:lastRenderedPageBreak/>
        <w:t>I dati personali possono essere conservati per un periodo maggiore, qualora se ne ponga la</w:t>
      </w:r>
      <w:r>
        <w:rPr>
          <w:spacing w:val="1"/>
        </w:rPr>
        <w:t xml:space="preserve"> </w:t>
      </w:r>
      <w:r>
        <w:t>necessità per una legittima finalità, quale la difesa, anche giudiziale, dei diritti del Comune di</w:t>
      </w:r>
      <w:r>
        <w:rPr>
          <w:spacing w:val="1"/>
        </w:rPr>
        <w:t xml:space="preserve"> </w:t>
      </w:r>
      <w:r w:rsidR="00F4344D">
        <w:t>Marcianise</w:t>
      </w:r>
      <w:r>
        <w:t>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conseguimento di</w:t>
      </w:r>
      <w:r>
        <w:rPr>
          <w:spacing w:val="-1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finalità.</w:t>
      </w:r>
    </w:p>
    <w:p w14:paraId="7547A889" w14:textId="77777777" w:rsidR="00DA0F1A" w:rsidRDefault="00F1712B">
      <w:pPr>
        <w:pStyle w:val="Titolo2"/>
        <w:numPr>
          <w:ilvl w:val="0"/>
          <w:numId w:val="1"/>
        </w:numPr>
        <w:tabs>
          <w:tab w:val="left" w:pos="298"/>
        </w:tabs>
        <w:spacing w:before="152"/>
      </w:pPr>
      <w:r>
        <w:t>-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dell’interessato</w:t>
      </w:r>
    </w:p>
    <w:p w14:paraId="59199464" w14:textId="77777777" w:rsidR="00DA0F1A" w:rsidRDefault="00F1712B">
      <w:pPr>
        <w:pStyle w:val="Corpotesto"/>
        <w:spacing w:before="150"/>
        <w:ind w:left="114"/>
      </w:pPr>
      <w:r>
        <w:t>L’interessato</w:t>
      </w:r>
      <w:r>
        <w:rPr>
          <w:spacing w:val="-5"/>
        </w:rPr>
        <w:t xml:space="preserve"> </w:t>
      </w:r>
      <w:r>
        <w:t>dispone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GDPR,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indicati:</w:t>
      </w:r>
    </w:p>
    <w:p w14:paraId="455EADA6" w14:textId="77777777" w:rsidR="00DA0F1A" w:rsidRDefault="00F1712B">
      <w:pPr>
        <w:pStyle w:val="Paragrafoelenco"/>
        <w:numPr>
          <w:ilvl w:val="1"/>
          <w:numId w:val="1"/>
        </w:numPr>
        <w:tabs>
          <w:tab w:val="left" w:pos="834"/>
        </w:tabs>
        <w:spacing w:before="126" w:line="264" w:lineRule="exact"/>
        <w:rPr>
          <w:sz w:val="24"/>
        </w:rPr>
      </w:pP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accesso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  <w:r>
        <w:rPr>
          <w:spacing w:val="-3"/>
          <w:sz w:val="24"/>
        </w:rPr>
        <w:t xml:space="preserve"> </w:t>
      </w:r>
      <w:r>
        <w:rPr>
          <w:sz w:val="24"/>
        </w:rPr>
        <w:t>- art.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4"/>
          <w:sz w:val="24"/>
        </w:rPr>
        <w:t xml:space="preserve"> </w:t>
      </w:r>
      <w:r>
        <w:rPr>
          <w:sz w:val="24"/>
        </w:rPr>
        <w:t>GDPR</w:t>
      </w:r>
    </w:p>
    <w:p w14:paraId="5C3893AB" w14:textId="77777777" w:rsidR="00DA0F1A" w:rsidRDefault="00F1712B">
      <w:pPr>
        <w:pStyle w:val="Paragrafoelenco"/>
        <w:numPr>
          <w:ilvl w:val="1"/>
          <w:numId w:val="1"/>
        </w:numPr>
        <w:tabs>
          <w:tab w:val="left" w:pos="834"/>
        </w:tabs>
        <w:spacing w:line="253" w:lineRule="exact"/>
        <w:rPr>
          <w:sz w:val="24"/>
        </w:rPr>
      </w:pP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rettifica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2"/>
          <w:sz w:val="24"/>
        </w:rPr>
        <w:t xml:space="preserve"> </w:t>
      </w:r>
      <w:r>
        <w:rPr>
          <w:sz w:val="24"/>
        </w:rPr>
        <w:t>GDPR</w:t>
      </w:r>
    </w:p>
    <w:p w14:paraId="0185E336" w14:textId="77777777" w:rsidR="00DA0F1A" w:rsidRDefault="00F1712B">
      <w:pPr>
        <w:pStyle w:val="Paragrafoelenco"/>
        <w:numPr>
          <w:ilvl w:val="1"/>
          <w:numId w:val="1"/>
        </w:numPr>
        <w:tabs>
          <w:tab w:val="left" w:pos="834"/>
        </w:tabs>
        <w:spacing w:line="253" w:lineRule="exact"/>
        <w:rPr>
          <w:sz w:val="24"/>
        </w:rPr>
      </w:pP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limitazione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3"/>
          <w:sz w:val="24"/>
        </w:rPr>
        <w:t xml:space="preserve"> </w:t>
      </w:r>
      <w:r>
        <w:rPr>
          <w:sz w:val="24"/>
        </w:rPr>
        <w:t>- art.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4"/>
          <w:sz w:val="24"/>
        </w:rPr>
        <w:t xml:space="preserve"> </w:t>
      </w:r>
      <w:r>
        <w:rPr>
          <w:sz w:val="24"/>
        </w:rPr>
        <w:t>GDPR</w:t>
      </w:r>
    </w:p>
    <w:p w14:paraId="086A4B2A" w14:textId="77777777" w:rsidR="00DA0F1A" w:rsidRDefault="00F1712B">
      <w:pPr>
        <w:pStyle w:val="Paragrafoelenco"/>
        <w:numPr>
          <w:ilvl w:val="1"/>
          <w:numId w:val="1"/>
        </w:numPr>
        <w:tabs>
          <w:tab w:val="left" w:pos="834"/>
        </w:tabs>
        <w:spacing w:line="252" w:lineRule="exact"/>
        <w:rPr>
          <w:sz w:val="24"/>
        </w:rPr>
      </w:pP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portabilità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- art.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4"/>
          <w:sz w:val="24"/>
        </w:rPr>
        <w:t xml:space="preserve"> </w:t>
      </w:r>
      <w:r>
        <w:rPr>
          <w:sz w:val="24"/>
        </w:rPr>
        <w:t>GDPR</w:t>
      </w:r>
    </w:p>
    <w:p w14:paraId="70D234BE" w14:textId="77777777" w:rsidR="00DA0F1A" w:rsidRDefault="00F1712B">
      <w:pPr>
        <w:pStyle w:val="Paragrafoelenco"/>
        <w:numPr>
          <w:ilvl w:val="1"/>
          <w:numId w:val="1"/>
        </w:numPr>
        <w:tabs>
          <w:tab w:val="left" w:pos="834"/>
        </w:tabs>
        <w:spacing w:line="264" w:lineRule="exact"/>
        <w:rPr>
          <w:sz w:val="24"/>
        </w:rPr>
      </w:pPr>
      <w:r>
        <w:rPr>
          <w:sz w:val="24"/>
        </w:rPr>
        <w:t>diritto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opposizione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21</w:t>
      </w:r>
      <w:r>
        <w:rPr>
          <w:spacing w:val="2"/>
          <w:sz w:val="24"/>
        </w:rPr>
        <w:t xml:space="preserve"> </w:t>
      </w:r>
      <w:r>
        <w:rPr>
          <w:sz w:val="24"/>
        </w:rPr>
        <w:t>GDPR</w:t>
      </w:r>
    </w:p>
    <w:p w14:paraId="4B3E41FD" w14:textId="6755B394" w:rsidR="00DA0F1A" w:rsidRDefault="00F1712B">
      <w:pPr>
        <w:pStyle w:val="Corpotesto"/>
        <w:spacing w:before="148"/>
        <w:ind w:left="112"/>
      </w:pPr>
      <w:r>
        <w:t>L'interessato</w:t>
      </w:r>
      <w:r>
        <w:rPr>
          <w:spacing w:val="16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esercitare</w:t>
      </w:r>
      <w:r>
        <w:rPr>
          <w:spacing w:val="17"/>
        </w:rPr>
        <w:t xml:space="preserve"> </w:t>
      </w:r>
      <w:r>
        <w:t>questi</w:t>
      </w:r>
      <w:r>
        <w:rPr>
          <w:spacing w:val="15"/>
        </w:rPr>
        <w:t xml:space="preserve"> </w:t>
      </w:r>
      <w:r>
        <w:t>diritti</w:t>
      </w:r>
      <w:r>
        <w:rPr>
          <w:spacing w:val="17"/>
        </w:rPr>
        <w:t xml:space="preserve"> </w:t>
      </w:r>
      <w:r>
        <w:t>inviando</w:t>
      </w:r>
      <w:r>
        <w:rPr>
          <w:spacing w:val="17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richiesta</w:t>
      </w:r>
      <w:r>
        <w:rPr>
          <w:spacing w:val="17"/>
        </w:rPr>
        <w:t xml:space="preserve"> </w:t>
      </w:r>
      <w:r>
        <w:t>alla</w:t>
      </w:r>
      <w:r>
        <w:rPr>
          <w:spacing w:val="17"/>
        </w:rPr>
        <w:t xml:space="preserve"> </w:t>
      </w:r>
      <w:proofErr w:type="spellStart"/>
      <w:r>
        <w:t>pec</w:t>
      </w:r>
      <w:proofErr w:type="spellEnd"/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comune</w:t>
      </w:r>
      <w:r>
        <w:rPr>
          <w:spacing w:val="17"/>
        </w:rPr>
        <w:t xml:space="preserve"> </w:t>
      </w:r>
      <w:r>
        <w:t>di</w:t>
      </w:r>
      <w:r>
        <w:rPr>
          <w:spacing w:val="15"/>
        </w:rPr>
        <w:t xml:space="preserve"> </w:t>
      </w:r>
      <w:r w:rsidR="00F4344D">
        <w:t>Marcianise</w:t>
      </w:r>
      <w:r>
        <w:t>:</w:t>
      </w:r>
      <w:r>
        <w:rPr>
          <w:spacing w:val="-63"/>
        </w:rPr>
        <w:t xml:space="preserve"> </w:t>
      </w:r>
      <w:hyperlink r:id="rId5">
        <w:r w:rsidR="00F4344D">
          <w:rPr>
            <w:color w:val="0000FF"/>
            <w:u w:val="single" w:color="0000FF"/>
          </w:rPr>
          <w:t>contratti@pec-marcianise.it</w:t>
        </w:r>
      </w:hyperlink>
    </w:p>
    <w:p w14:paraId="2E766ACA" w14:textId="12345FBC" w:rsidR="00DA0F1A" w:rsidRDefault="00F1712B">
      <w:pPr>
        <w:pStyle w:val="Corpotesto"/>
        <w:spacing w:before="150"/>
        <w:ind w:left="112" w:right="139"/>
        <w:jc w:val="both"/>
      </w:pPr>
      <w:r>
        <w:t>Nell'oggetto</w:t>
      </w:r>
      <w:r>
        <w:rPr>
          <w:spacing w:val="22"/>
        </w:rPr>
        <w:t xml:space="preserve"> </w:t>
      </w:r>
      <w:r>
        <w:t>l’interessato</w:t>
      </w:r>
      <w:r>
        <w:rPr>
          <w:spacing w:val="22"/>
        </w:rPr>
        <w:t xml:space="preserve"> </w:t>
      </w:r>
      <w:r>
        <w:t>dovrà</w:t>
      </w:r>
      <w:r>
        <w:rPr>
          <w:spacing w:val="24"/>
        </w:rPr>
        <w:t xml:space="preserve"> </w:t>
      </w:r>
      <w:r>
        <w:t>specificare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diritto</w:t>
      </w:r>
      <w:r>
        <w:rPr>
          <w:spacing w:val="24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intende</w:t>
      </w:r>
      <w:r>
        <w:rPr>
          <w:spacing w:val="22"/>
        </w:rPr>
        <w:t xml:space="preserve"> </w:t>
      </w:r>
      <w:r>
        <w:t>esercitare,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quale</w:t>
      </w:r>
      <w:r>
        <w:rPr>
          <w:spacing w:val="22"/>
        </w:rPr>
        <w:t xml:space="preserve"> </w:t>
      </w:r>
      <w:r>
        <w:t>finalità</w:t>
      </w:r>
      <w:r>
        <w:rPr>
          <w:spacing w:val="-65"/>
        </w:rPr>
        <w:t xml:space="preserve"> </w:t>
      </w:r>
      <w:r>
        <w:t xml:space="preserve">sa o si suppone che i suoi dati siano stati raccolti dal Comune di </w:t>
      </w:r>
      <w:r w:rsidR="00F4344D">
        <w:t>Marcianise</w:t>
      </w:r>
      <w:r>
        <w:t xml:space="preserve"> e dovrà allegare, se la</w:t>
      </w:r>
      <w:r>
        <w:rPr>
          <w:spacing w:val="1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proviene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casella</w:t>
      </w:r>
      <w:r>
        <w:rPr>
          <w:spacing w:val="-4"/>
        </w:rPr>
        <w:t xml:space="preserve"> </w:t>
      </w:r>
      <w:proofErr w:type="spellStart"/>
      <w:r>
        <w:t>pec</w:t>
      </w:r>
      <w:proofErr w:type="spellEnd"/>
      <w:r>
        <w:rPr>
          <w:spacing w:val="-4"/>
        </w:rPr>
        <w:t xml:space="preserve"> </w:t>
      </w:r>
      <w:r>
        <w:t>intestata</w:t>
      </w:r>
      <w:r>
        <w:rPr>
          <w:spacing w:val="-2"/>
        </w:rPr>
        <w:t xml:space="preserve"> </w:t>
      </w:r>
      <w:r>
        <w:t>all'interessato,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identità.</w:t>
      </w:r>
    </w:p>
    <w:p w14:paraId="0FEBA618" w14:textId="77777777" w:rsidR="00DA0F1A" w:rsidRDefault="00F1712B">
      <w:pPr>
        <w:pStyle w:val="Titolo2"/>
        <w:numPr>
          <w:ilvl w:val="0"/>
          <w:numId w:val="1"/>
        </w:numPr>
        <w:tabs>
          <w:tab w:val="left" w:pos="298"/>
        </w:tabs>
      </w:pPr>
      <w:r>
        <w:t>-</w:t>
      </w:r>
      <w:r>
        <w:rPr>
          <w:spacing w:val="-1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reclamo</w:t>
      </w:r>
    </w:p>
    <w:p w14:paraId="5E4FB0F9" w14:textId="77777777" w:rsidR="00DA0F1A" w:rsidRDefault="00F1712B">
      <w:pPr>
        <w:pStyle w:val="Corpotesto"/>
        <w:spacing w:before="150"/>
        <w:ind w:left="112"/>
      </w:pPr>
      <w:r>
        <w:t>L’interessato</w:t>
      </w:r>
      <w:r>
        <w:rPr>
          <w:spacing w:val="5"/>
        </w:rPr>
        <w:t xml:space="preserve"> </w:t>
      </w:r>
      <w:r>
        <w:t>ha</w:t>
      </w:r>
      <w:r>
        <w:rPr>
          <w:spacing w:val="6"/>
        </w:rPr>
        <w:t xml:space="preserve"> </w:t>
      </w:r>
      <w:r>
        <w:t>altresì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diritto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proporre</w:t>
      </w:r>
      <w:r>
        <w:rPr>
          <w:spacing w:val="8"/>
        </w:rPr>
        <w:t xml:space="preserve"> </w:t>
      </w:r>
      <w:r>
        <w:t>reclamo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Garante</w:t>
      </w:r>
      <w:r>
        <w:rPr>
          <w:spacing w:val="8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privacy</w:t>
      </w:r>
      <w:r>
        <w:rPr>
          <w:spacing w:val="4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raggiungibile</w:t>
      </w:r>
      <w:r>
        <w:rPr>
          <w:spacing w:val="-64"/>
        </w:rPr>
        <w:t xml:space="preserve"> </w:t>
      </w:r>
      <w:r>
        <w:t>sul sito</w:t>
      </w:r>
      <w:r>
        <w:rPr>
          <w:spacing w:val="2"/>
        </w:rPr>
        <w:t xml:space="preserve"> </w:t>
      </w:r>
      <w:hyperlink r:id="rId6">
        <w:r>
          <w:rPr>
            <w:color w:val="0000FF"/>
            <w:u w:val="single" w:color="0000FF"/>
          </w:rPr>
          <w:t>www.garanteprivacy.it</w:t>
        </w:r>
      </w:hyperlink>
      <w:hyperlink r:id="rId7">
        <w:r>
          <w:t>.</w:t>
        </w:r>
      </w:hyperlink>
    </w:p>
    <w:p w14:paraId="32451A86" w14:textId="77777777" w:rsidR="00DA0F1A" w:rsidRDefault="00F1712B">
      <w:pPr>
        <w:pStyle w:val="Titolo2"/>
        <w:numPr>
          <w:ilvl w:val="0"/>
          <w:numId w:val="1"/>
        </w:numPr>
        <w:tabs>
          <w:tab w:val="left" w:pos="298"/>
        </w:tabs>
      </w:pPr>
      <w:r>
        <w:t>-</w:t>
      </w:r>
      <w:r>
        <w:rPr>
          <w:spacing w:val="-1"/>
        </w:rPr>
        <w:t xml:space="preserve"> </w:t>
      </w:r>
      <w:r>
        <w:t>Fonte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provenienza</w:t>
      </w:r>
      <w:r>
        <w:rPr>
          <w:spacing w:val="-2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</w:p>
    <w:p w14:paraId="201746E5" w14:textId="5F764213" w:rsidR="00DA0F1A" w:rsidRDefault="00F1712B">
      <w:pPr>
        <w:pStyle w:val="Corpotesto"/>
        <w:spacing w:before="150"/>
        <w:ind w:left="114" w:right="130"/>
        <w:jc w:val="both"/>
      </w:pPr>
      <w:r>
        <w:t xml:space="preserve">I dati personali sono conferiti dall’interessato. Il Comune di </w:t>
      </w:r>
      <w:r w:rsidR="00F4344D">
        <w:t>Marcianise</w:t>
      </w:r>
      <w:r>
        <w:t xml:space="preserve"> può tuttavia acquisire taluni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consultazione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registri,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6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autorità.</w:t>
      </w:r>
    </w:p>
    <w:p w14:paraId="38078C38" w14:textId="77777777" w:rsidR="00DA0F1A" w:rsidRDefault="00F1712B">
      <w:pPr>
        <w:pStyle w:val="Titolo2"/>
        <w:numPr>
          <w:ilvl w:val="0"/>
          <w:numId w:val="1"/>
        </w:numPr>
        <w:tabs>
          <w:tab w:val="left" w:pos="298"/>
        </w:tabs>
      </w:pPr>
      <w:r>
        <w:t>-</w:t>
      </w:r>
      <w:r>
        <w:rPr>
          <w:spacing w:val="-1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 dati</w:t>
      </w:r>
    </w:p>
    <w:p w14:paraId="149B0FB2" w14:textId="48D658EA" w:rsidR="00DA0F1A" w:rsidRDefault="00F1712B">
      <w:pPr>
        <w:pStyle w:val="Corpotesto"/>
        <w:spacing w:before="72"/>
        <w:ind w:left="112" w:right="132"/>
        <w:jc w:val="both"/>
      </w:pP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dovuto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normativa,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</w:t>
      </w:r>
      <w:r>
        <w:rPr>
          <w:spacing w:val="66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evidenza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nonché,</w:t>
      </w:r>
      <w:r>
        <w:rPr>
          <w:spacing w:val="-64"/>
        </w:rPr>
        <w:t xml:space="preserve"> </w:t>
      </w:r>
      <w:r>
        <w:t>eventualmente, ai fini della stipula, gestione ed esecuzione del contratto. Il rifiuto di fornire i dati</w:t>
      </w:r>
      <w:r>
        <w:rPr>
          <w:spacing w:val="-64"/>
        </w:rPr>
        <w:t xml:space="preserve"> </w:t>
      </w:r>
      <w:r>
        <w:t>richiesti non consentirà la partecipazione alla procedura ad evidenza pubblica o di attribuzione</w:t>
      </w:r>
      <w:r>
        <w:rPr>
          <w:spacing w:val="1"/>
        </w:rPr>
        <w:t xml:space="preserve"> </w:t>
      </w:r>
      <w:r>
        <w:t>dell’incarico, la stipula, gestione ed esecuzione del contratto, l’adempimento degli obblighi</w:t>
      </w:r>
      <w:r>
        <w:rPr>
          <w:spacing w:val="1"/>
        </w:rPr>
        <w:t xml:space="preserve"> </w:t>
      </w:r>
      <w:r>
        <w:t>normativi</w:t>
      </w:r>
      <w:r>
        <w:rPr>
          <w:spacing w:val="-2"/>
        </w:rPr>
        <w:t xml:space="preserve"> </w:t>
      </w:r>
      <w:r>
        <w:t>gravanti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F4344D">
        <w:t>Marcianise</w:t>
      </w:r>
      <w:r>
        <w:t>.</w:t>
      </w:r>
    </w:p>
    <w:p w14:paraId="1BB5E0DB" w14:textId="77777777" w:rsidR="00DA0F1A" w:rsidRDefault="00F1712B">
      <w:pPr>
        <w:pStyle w:val="Titolo2"/>
        <w:numPr>
          <w:ilvl w:val="0"/>
          <w:numId w:val="1"/>
        </w:numPr>
        <w:tabs>
          <w:tab w:val="left" w:pos="298"/>
        </w:tabs>
        <w:spacing w:before="148"/>
      </w:pPr>
      <w:r>
        <w:t>-</w:t>
      </w:r>
      <w:r>
        <w:rPr>
          <w:spacing w:val="-2"/>
        </w:rPr>
        <w:t xml:space="preserve"> </w:t>
      </w:r>
      <w:r>
        <w:t>Inesistenza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decisionale</w:t>
      </w:r>
      <w:r>
        <w:rPr>
          <w:spacing w:val="2"/>
        </w:rPr>
        <w:t xml:space="preserve"> </w:t>
      </w:r>
      <w:r>
        <w:t>automatizzato</w:t>
      </w:r>
    </w:p>
    <w:p w14:paraId="2B7FE616" w14:textId="2F5AF317" w:rsidR="00DA0F1A" w:rsidRDefault="00F1712B">
      <w:pPr>
        <w:pStyle w:val="Corpotesto"/>
        <w:spacing w:before="152"/>
        <w:ind w:left="112"/>
      </w:pPr>
      <w:r>
        <w:t>Il</w:t>
      </w:r>
      <w:r>
        <w:rPr>
          <w:spacing w:val="14"/>
        </w:rPr>
        <w:t xml:space="preserve"> </w:t>
      </w:r>
      <w:r>
        <w:t>Comune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 w:rsidR="00F4344D">
        <w:t>Marcianise</w:t>
      </w:r>
      <w:r>
        <w:rPr>
          <w:spacing w:val="15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adotta</w:t>
      </w:r>
      <w:r>
        <w:rPr>
          <w:spacing w:val="15"/>
        </w:rPr>
        <w:t xml:space="preserve"> </w:t>
      </w:r>
      <w:r>
        <w:t>alcun</w:t>
      </w:r>
      <w:r>
        <w:rPr>
          <w:spacing w:val="15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automatizzato,</w:t>
      </w:r>
      <w:r>
        <w:rPr>
          <w:spacing w:val="14"/>
        </w:rPr>
        <w:t xml:space="preserve"> </w:t>
      </w:r>
      <w:r>
        <w:t>compresa</w:t>
      </w:r>
      <w:r>
        <w:rPr>
          <w:spacing w:val="15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profilazione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-63"/>
        </w:rPr>
        <w:t xml:space="preserve"> </w:t>
      </w:r>
      <w:r>
        <w:t>all'art.</w:t>
      </w:r>
      <w:r>
        <w:rPr>
          <w:spacing w:val="-1"/>
        </w:rPr>
        <w:t xml:space="preserve"> </w:t>
      </w:r>
      <w:r>
        <w:t>22, paragrafi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GDPR.</w:t>
      </w:r>
    </w:p>
    <w:p w14:paraId="64AA9A21" w14:textId="77777777" w:rsidR="00DA0F1A" w:rsidRDefault="00DA0F1A">
      <w:pPr>
        <w:pStyle w:val="Corpotesto"/>
        <w:ind w:left="0"/>
        <w:rPr>
          <w:sz w:val="26"/>
        </w:rPr>
      </w:pPr>
    </w:p>
    <w:p w14:paraId="7FE7D068" w14:textId="77777777" w:rsidR="00DA0F1A" w:rsidRDefault="00DA0F1A">
      <w:pPr>
        <w:pStyle w:val="Corpotesto"/>
        <w:spacing w:before="2"/>
        <w:ind w:left="0"/>
        <w:rPr>
          <w:sz w:val="22"/>
        </w:rPr>
      </w:pPr>
    </w:p>
    <w:p w14:paraId="7B331F9D" w14:textId="77777777" w:rsidR="00DA0F1A" w:rsidRDefault="00F1712B">
      <w:pPr>
        <w:pStyle w:val="Corpotesto"/>
        <w:ind w:left="335"/>
      </w:pPr>
      <w:r>
        <w:t>Firmato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visione</w:t>
      </w:r>
    </w:p>
    <w:sectPr w:rsidR="00DA0F1A">
      <w:pgSz w:w="11910" w:h="16840"/>
      <w:pgMar w:top="760" w:right="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5DCA"/>
    <w:multiLevelType w:val="multilevel"/>
    <w:tmpl w:val="D5EEAB38"/>
    <w:lvl w:ilvl="0">
      <w:start w:val="1"/>
      <w:numFmt w:val="decimal"/>
      <w:lvlText w:val="%1"/>
      <w:lvlJc w:val="left"/>
      <w:pPr>
        <w:ind w:left="298" w:hanging="18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34" w:hanging="360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905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9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4B57D8F"/>
    <w:multiLevelType w:val="hybridMultilevel"/>
    <w:tmpl w:val="62968614"/>
    <w:lvl w:ilvl="0" w:tplc="412EE004">
      <w:start w:val="1"/>
      <w:numFmt w:val="decimal"/>
      <w:lvlText w:val="%1"/>
      <w:lvlJc w:val="left"/>
      <w:pPr>
        <w:ind w:left="834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5B6DDE0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6A2A63DE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A2F0439A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4" w:tplc="C884091A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894E209A">
      <w:numFmt w:val="bullet"/>
      <w:lvlText w:val="•"/>
      <w:lvlJc w:val="left"/>
      <w:pPr>
        <w:ind w:left="5632" w:hanging="360"/>
      </w:pPr>
      <w:rPr>
        <w:rFonts w:hint="default"/>
        <w:lang w:val="it-IT" w:eastAsia="en-US" w:bidi="ar-SA"/>
      </w:rPr>
    </w:lvl>
    <w:lvl w:ilvl="6" w:tplc="3D402F12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 w:tplc="3DC069DE">
      <w:numFmt w:val="bullet"/>
      <w:lvlText w:val="•"/>
      <w:lvlJc w:val="left"/>
      <w:pPr>
        <w:ind w:left="7549" w:hanging="360"/>
      </w:pPr>
      <w:rPr>
        <w:rFonts w:hint="default"/>
        <w:lang w:val="it-IT" w:eastAsia="en-US" w:bidi="ar-SA"/>
      </w:rPr>
    </w:lvl>
    <w:lvl w:ilvl="8" w:tplc="DE1C5C52">
      <w:numFmt w:val="bullet"/>
      <w:lvlText w:val="•"/>
      <w:lvlJc w:val="left"/>
      <w:pPr>
        <w:ind w:left="85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28420B8"/>
    <w:multiLevelType w:val="hybridMultilevel"/>
    <w:tmpl w:val="DFFAF72A"/>
    <w:lvl w:ilvl="0" w:tplc="9E04A400">
      <w:start w:val="1"/>
      <w:numFmt w:val="decimal"/>
      <w:lvlText w:val="%1"/>
      <w:lvlJc w:val="left"/>
      <w:pPr>
        <w:ind w:left="298" w:hanging="18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FED0F6C6">
      <w:start w:val="1"/>
      <w:numFmt w:val="decimal"/>
      <w:lvlText w:val="%2"/>
      <w:lvlJc w:val="left"/>
      <w:pPr>
        <w:ind w:left="834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999EBF04">
      <w:numFmt w:val="bullet"/>
      <w:lvlText w:val="•"/>
      <w:lvlJc w:val="left"/>
      <w:pPr>
        <w:ind w:left="1905" w:hanging="360"/>
      </w:pPr>
      <w:rPr>
        <w:rFonts w:hint="default"/>
        <w:lang w:val="it-IT" w:eastAsia="en-US" w:bidi="ar-SA"/>
      </w:rPr>
    </w:lvl>
    <w:lvl w:ilvl="3" w:tplc="95660450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 w:tplc="C9124144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 w:tplc="535A2EE6"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  <w:lvl w:ilvl="6" w:tplc="B91E60C8"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7" w:tplc="37448B84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 w:tplc="E7962206">
      <w:numFmt w:val="bullet"/>
      <w:lvlText w:val="•"/>
      <w:lvlJc w:val="left"/>
      <w:pPr>
        <w:ind w:left="829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A755F0A"/>
    <w:multiLevelType w:val="multilevel"/>
    <w:tmpl w:val="82AEE416"/>
    <w:lvl w:ilvl="0">
      <w:start w:val="1"/>
      <w:numFmt w:val="decimal"/>
      <w:lvlText w:val="%1"/>
      <w:lvlJc w:val="left"/>
      <w:pPr>
        <w:ind w:left="298" w:hanging="18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34" w:hanging="360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905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9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9DD6FA5"/>
    <w:multiLevelType w:val="hybridMultilevel"/>
    <w:tmpl w:val="CDD4B3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46431">
    <w:abstractNumId w:val="3"/>
  </w:num>
  <w:num w:numId="2" w16cid:durableId="2047607216">
    <w:abstractNumId w:val="2"/>
  </w:num>
  <w:num w:numId="3" w16cid:durableId="593706526">
    <w:abstractNumId w:val="1"/>
  </w:num>
  <w:num w:numId="4" w16cid:durableId="496268469">
    <w:abstractNumId w:val="0"/>
  </w:num>
  <w:num w:numId="5" w16cid:durableId="866989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1A"/>
    <w:rsid w:val="00080576"/>
    <w:rsid w:val="001710C1"/>
    <w:rsid w:val="001B5EA1"/>
    <w:rsid w:val="002B7132"/>
    <w:rsid w:val="00433C99"/>
    <w:rsid w:val="00462D42"/>
    <w:rsid w:val="00485FDD"/>
    <w:rsid w:val="00600907"/>
    <w:rsid w:val="006F3864"/>
    <w:rsid w:val="007D247C"/>
    <w:rsid w:val="00A871E0"/>
    <w:rsid w:val="00DA0F1A"/>
    <w:rsid w:val="00F1712B"/>
    <w:rsid w:val="00F4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02D7"/>
  <w15:docId w15:val="{74F06AB8-D2AC-400E-BC61-BE7565F3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68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150"/>
      <w:ind w:left="298" w:hanging="18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rtf2Default">
    <w:name w:val="rtf2 Default"/>
    <w:uiPriority w:val="99"/>
    <w:rsid w:val="00600907"/>
    <w:pPr>
      <w:widowControl/>
      <w:adjustRightInd w:val="0"/>
    </w:pPr>
    <w:rPr>
      <w:rFonts w:ascii="Century Gothic" w:eastAsia="SimSun" w:hAnsi="Century Gothic" w:cs="Century Gothic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" TargetMode="External"/><Relationship Id="rId5" Type="http://schemas.openxmlformats.org/officeDocument/2006/relationships/hyperlink" Target="mailto:protocollo@pec.cittadiform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privacy per capitolati e contratti</dc:title>
  <dc:creator>acarella</dc:creator>
  <cp:keywords>(), ()</cp:keywords>
  <cp:lastModifiedBy>Ut-Sett-I-25</cp:lastModifiedBy>
  <cp:revision>4</cp:revision>
  <dcterms:created xsi:type="dcterms:W3CDTF">2023-08-23T12:21:00Z</dcterms:created>
  <dcterms:modified xsi:type="dcterms:W3CDTF">2023-11-22T16:40:00Z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2021-02-23T00:00:00Z</vt:filetime>
  </property>
</Properties>
</file>